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2F" w:rsidRPr="0008739E" w:rsidRDefault="00D70B2F" w:rsidP="00D70B2F">
      <w:pPr>
        <w:keepNext/>
        <w:keepLines/>
        <w:widowControl w:val="0"/>
        <w:spacing w:before="240" w:after="240"/>
        <w:ind w:firstLine="709"/>
        <w:jc w:val="center"/>
        <w:rPr>
          <w:b/>
          <w:i/>
          <w:sz w:val="26"/>
          <w:szCs w:val="26"/>
        </w:rPr>
      </w:pPr>
      <w:r w:rsidRPr="0008739E">
        <w:rPr>
          <w:b/>
          <w:i/>
          <w:sz w:val="26"/>
          <w:szCs w:val="26"/>
        </w:rPr>
        <w:t>Информация о состоянии надзорной деятельности и предложения по ее совершенствованию</w:t>
      </w:r>
    </w:p>
    <w:p w:rsidR="00D70B2F" w:rsidRPr="0052305A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520424">
        <w:rPr>
          <w:color w:val="000000"/>
          <w:sz w:val="26"/>
          <w:szCs w:val="26"/>
        </w:rPr>
        <w:t>Ленское управление Ростехнадзора по состоянию на 01.</w:t>
      </w:r>
      <w:r>
        <w:rPr>
          <w:color w:val="000000"/>
          <w:sz w:val="26"/>
          <w:szCs w:val="26"/>
        </w:rPr>
        <w:t>01</w:t>
      </w:r>
      <w:r w:rsidRPr="00520424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2</w:t>
      </w:r>
      <w:r w:rsidRPr="00520424">
        <w:rPr>
          <w:color w:val="000000"/>
          <w:sz w:val="26"/>
          <w:szCs w:val="26"/>
        </w:rPr>
        <w:t xml:space="preserve"> года, </w:t>
      </w:r>
      <w:r w:rsidRPr="00BA0E1D">
        <w:rPr>
          <w:sz w:val="26"/>
          <w:szCs w:val="26"/>
        </w:rPr>
        <w:t>осуществляет надзор за 691 организациями, эксплуатирующими 1875 опасных производственных объектов (далее-ОПО).</w:t>
      </w:r>
      <w:r w:rsidRPr="00714122">
        <w:rPr>
          <w:color w:val="FF0000"/>
          <w:sz w:val="26"/>
          <w:szCs w:val="26"/>
        </w:rPr>
        <w:t xml:space="preserve"> </w:t>
      </w:r>
      <w:r w:rsidRPr="0052305A">
        <w:rPr>
          <w:sz w:val="26"/>
          <w:szCs w:val="26"/>
        </w:rPr>
        <w:t>45 организаций эксплуатируют 270 поднадзорных Управлению ГТС.</w:t>
      </w:r>
    </w:p>
    <w:p w:rsidR="00D70B2F" w:rsidRPr="00BA0E1D" w:rsidRDefault="00D70B2F" w:rsidP="00D70B2F">
      <w:pPr>
        <w:keepNext/>
        <w:keepLines/>
        <w:widowControl w:val="0"/>
        <w:spacing w:before="120" w:after="120"/>
        <w:ind w:firstLine="709"/>
        <w:jc w:val="both"/>
        <w:rPr>
          <w:sz w:val="26"/>
          <w:szCs w:val="26"/>
        </w:rPr>
      </w:pPr>
      <w:r w:rsidRPr="00BA0E1D">
        <w:rPr>
          <w:sz w:val="26"/>
          <w:szCs w:val="26"/>
        </w:rPr>
        <w:t xml:space="preserve">В государственном реестре ОПО </w:t>
      </w:r>
      <w:proofErr w:type="gramStart"/>
      <w:r w:rsidRPr="00BA0E1D">
        <w:rPr>
          <w:sz w:val="26"/>
          <w:szCs w:val="26"/>
        </w:rPr>
        <w:t>зарегистрированы</w:t>
      </w:r>
      <w:proofErr w:type="gramEnd"/>
      <w:r w:rsidRPr="00BA0E1D">
        <w:rPr>
          <w:sz w:val="26"/>
          <w:szCs w:val="26"/>
        </w:rPr>
        <w:t xml:space="preserve">: </w:t>
      </w:r>
    </w:p>
    <w:p w:rsidR="00D70B2F" w:rsidRPr="00BA0E1D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BA0E1D">
        <w:rPr>
          <w:sz w:val="26"/>
          <w:szCs w:val="26"/>
        </w:rPr>
        <w:t xml:space="preserve">I класс опасности – 31 объектов – 1,6%, </w:t>
      </w:r>
    </w:p>
    <w:p w:rsidR="00D70B2F" w:rsidRPr="00BA0E1D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BA0E1D">
        <w:rPr>
          <w:sz w:val="26"/>
          <w:szCs w:val="26"/>
        </w:rPr>
        <w:t xml:space="preserve">II класс опасности – 162 объекта – 8,6 %, </w:t>
      </w:r>
    </w:p>
    <w:p w:rsidR="00D70B2F" w:rsidRPr="00BA0E1D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BA0E1D">
        <w:rPr>
          <w:sz w:val="26"/>
          <w:szCs w:val="26"/>
        </w:rPr>
        <w:t>III класс опасности – 1167</w:t>
      </w:r>
      <w:r>
        <w:rPr>
          <w:sz w:val="26"/>
          <w:szCs w:val="26"/>
        </w:rPr>
        <w:t xml:space="preserve"> объектов – 62,3</w:t>
      </w:r>
      <w:r w:rsidRPr="00BA0E1D">
        <w:rPr>
          <w:sz w:val="26"/>
          <w:szCs w:val="26"/>
        </w:rPr>
        <w:t xml:space="preserve"> %, </w:t>
      </w:r>
    </w:p>
    <w:p w:rsidR="00D70B2F" w:rsidRPr="00BA0E1D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BA0E1D">
        <w:rPr>
          <w:sz w:val="26"/>
          <w:szCs w:val="26"/>
        </w:rPr>
        <w:t>IV класс опасности – 515</w:t>
      </w:r>
      <w:r>
        <w:rPr>
          <w:sz w:val="26"/>
          <w:szCs w:val="26"/>
        </w:rPr>
        <w:t xml:space="preserve"> объектов – 27,5</w:t>
      </w:r>
      <w:r w:rsidRPr="00BA0E1D">
        <w:rPr>
          <w:sz w:val="26"/>
          <w:szCs w:val="26"/>
        </w:rPr>
        <w:t xml:space="preserve"> %.</w:t>
      </w:r>
    </w:p>
    <w:p w:rsidR="00D70B2F" w:rsidRPr="00BA0E1D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BA0E1D">
        <w:rPr>
          <w:sz w:val="26"/>
          <w:szCs w:val="26"/>
        </w:rPr>
        <w:t>Количество строящихся (реконструируемых) объектов капитального строительства, подлежащих государственному строительному надзору 345.</w:t>
      </w:r>
    </w:p>
    <w:p w:rsidR="00D70B2F" w:rsidRPr="00BA0E1D" w:rsidRDefault="00D70B2F" w:rsidP="00D70B2F">
      <w:pPr>
        <w:keepNext/>
        <w:keepLines/>
        <w:widowControl w:val="0"/>
        <w:spacing w:before="120"/>
        <w:ind w:firstLine="709"/>
        <w:jc w:val="center"/>
        <w:rPr>
          <w:sz w:val="26"/>
          <w:szCs w:val="26"/>
        </w:rPr>
      </w:pPr>
      <w:r w:rsidRPr="00BA0E1D">
        <w:rPr>
          <w:sz w:val="26"/>
          <w:szCs w:val="26"/>
        </w:rPr>
        <w:t>Основные показатели разрешительной деятельности.</w:t>
      </w:r>
    </w:p>
    <w:p w:rsidR="00D70B2F" w:rsidRPr="00714122" w:rsidRDefault="00D70B2F" w:rsidP="00D70B2F">
      <w:pPr>
        <w:keepNext/>
        <w:keepLines/>
        <w:widowControl w:val="0"/>
        <w:ind w:firstLine="709"/>
        <w:jc w:val="right"/>
        <w:rPr>
          <w:bCs/>
          <w:sz w:val="24"/>
          <w:szCs w:val="24"/>
        </w:rPr>
      </w:pPr>
      <w:r w:rsidRPr="00714122">
        <w:rPr>
          <w:bCs/>
          <w:sz w:val="24"/>
          <w:szCs w:val="24"/>
        </w:rPr>
        <w:t xml:space="preserve">Таблица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093"/>
        <w:gridCol w:w="1134"/>
        <w:gridCol w:w="1134"/>
      </w:tblGrid>
      <w:tr w:rsidR="00D70B2F" w:rsidRPr="00714122" w:rsidTr="00D70B2F">
        <w:tc>
          <w:tcPr>
            <w:tcW w:w="670" w:type="dxa"/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714122">
              <w:rPr>
                <w:sz w:val="22"/>
                <w:szCs w:val="22"/>
              </w:rPr>
              <w:t xml:space="preserve">№ </w:t>
            </w:r>
            <w:proofErr w:type="gramStart"/>
            <w:r w:rsidRPr="00714122">
              <w:rPr>
                <w:sz w:val="22"/>
                <w:szCs w:val="22"/>
              </w:rPr>
              <w:t>п</w:t>
            </w:r>
            <w:proofErr w:type="gramEnd"/>
            <w:r w:rsidRPr="00714122">
              <w:rPr>
                <w:sz w:val="22"/>
                <w:szCs w:val="22"/>
              </w:rPr>
              <w:t>/п</w:t>
            </w:r>
          </w:p>
        </w:tc>
        <w:tc>
          <w:tcPr>
            <w:tcW w:w="7093" w:type="dxa"/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71412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714122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714122">
              <w:rPr>
                <w:sz w:val="22"/>
                <w:szCs w:val="22"/>
              </w:rPr>
              <w:t xml:space="preserve"> 2021 </w:t>
            </w:r>
          </w:p>
        </w:tc>
      </w:tr>
      <w:tr w:rsidR="00D70B2F" w:rsidRPr="00714122" w:rsidTr="00D70B2F">
        <w:tc>
          <w:tcPr>
            <w:tcW w:w="670" w:type="dxa"/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1</w:t>
            </w:r>
          </w:p>
        </w:tc>
        <w:tc>
          <w:tcPr>
            <w:tcW w:w="7093" w:type="dxa"/>
          </w:tcPr>
          <w:p w:rsidR="00D70B2F" w:rsidRPr="00714122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Выдано лицензий</w:t>
            </w:r>
          </w:p>
        </w:tc>
        <w:tc>
          <w:tcPr>
            <w:tcW w:w="1134" w:type="dxa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0B2F" w:rsidRPr="00714122" w:rsidTr="00D70B2F">
        <w:tc>
          <w:tcPr>
            <w:tcW w:w="670" w:type="dxa"/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2</w:t>
            </w:r>
          </w:p>
        </w:tc>
        <w:tc>
          <w:tcPr>
            <w:tcW w:w="7093" w:type="dxa"/>
          </w:tcPr>
          <w:p w:rsidR="00D70B2F" w:rsidRPr="00714122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Переоформлено лицензий</w:t>
            </w:r>
          </w:p>
        </w:tc>
        <w:tc>
          <w:tcPr>
            <w:tcW w:w="1134" w:type="dxa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70B2F" w:rsidRPr="00714122" w:rsidTr="00D70B2F">
        <w:tc>
          <w:tcPr>
            <w:tcW w:w="670" w:type="dxa"/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3</w:t>
            </w:r>
          </w:p>
        </w:tc>
        <w:tc>
          <w:tcPr>
            <w:tcW w:w="7093" w:type="dxa"/>
          </w:tcPr>
          <w:p w:rsidR="00D70B2F" w:rsidRPr="00714122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 xml:space="preserve">Отказано в предоставлении </w:t>
            </w:r>
          </w:p>
        </w:tc>
        <w:tc>
          <w:tcPr>
            <w:tcW w:w="1134" w:type="dxa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0B2F" w:rsidRPr="00714122" w:rsidTr="00D70B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4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 xml:space="preserve">Внесено сведений в реестр заключений экспертиз промышленной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2711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2514</w:t>
            </w:r>
          </w:p>
        </w:tc>
      </w:tr>
      <w:tr w:rsidR="00D70B2F" w:rsidRPr="00714122" w:rsidTr="00D70B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5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Количество выданных разрешений на ВМ промышленного назначения и проведение взрывных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</w:tr>
      <w:tr w:rsidR="00D70B2F" w:rsidRPr="00714122" w:rsidTr="00D70B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6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Количество выданных заключений о соответствии объекта капитального строительства установле</w:t>
            </w:r>
            <w:r w:rsidRPr="00714122">
              <w:rPr>
                <w:sz w:val="24"/>
                <w:szCs w:val="24"/>
              </w:rPr>
              <w:t>н</w:t>
            </w:r>
            <w:r w:rsidRPr="00714122">
              <w:rPr>
                <w:sz w:val="24"/>
                <w:szCs w:val="24"/>
              </w:rPr>
              <w:t>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D70B2F" w:rsidRPr="00714122" w:rsidTr="00D70B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7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Допущено в эксплуатацию новых, реконструированных энергоустановок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14122">
              <w:rPr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714122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  <w:tr w:rsidR="00D70B2F" w:rsidRPr="00E44093" w:rsidTr="00D70B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8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E44093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Выдано разрешений на эксплуатацию ГТС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0</w:t>
            </w:r>
          </w:p>
        </w:tc>
      </w:tr>
      <w:tr w:rsidR="00D70B2F" w:rsidRPr="00E44093" w:rsidTr="00D70B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9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E44093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Согласовано правил эксплуатации ГТС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19</w:t>
            </w:r>
          </w:p>
        </w:tc>
      </w:tr>
      <w:tr w:rsidR="00D70B2F" w:rsidRPr="00E44093" w:rsidTr="00D70B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10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E44093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Утверждено деклараций безопасности ГТС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E44093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E44093">
              <w:rPr>
                <w:sz w:val="24"/>
                <w:szCs w:val="24"/>
              </w:rPr>
              <w:t>1</w:t>
            </w:r>
          </w:p>
        </w:tc>
      </w:tr>
    </w:tbl>
    <w:p w:rsidR="00D70B2F" w:rsidRPr="00BA0E1D" w:rsidRDefault="00D70B2F" w:rsidP="00D70B2F">
      <w:pPr>
        <w:pStyle w:val="a4"/>
        <w:keepNext/>
        <w:keepLines/>
        <w:widowControl w:val="0"/>
        <w:spacing w:before="120" w:after="0"/>
        <w:ind w:left="0" w:firstLine="709"/>
        <w:jc w:val="both"/>
        <w:rPr>
          <w:bCs/>
          <w:sz w:val="26"/>
          <w:szCs w:val="26"/>
        </w:rPr>
      </w:pPr>
      <w:r w:rsidRPr="00BA0E1D">
        <w:rPr>
          <w:bCs/>
          <w:sz w:val="26"/>
          <w:szCs w:val="26"/>
        </w:rPr>
        <w:t>Управлением предоставлено 20 лицензий, в том числе: 15 на деятельность по эксплуатации взрывопожароопасных и химически опасных производственных объектов I, II и III классов опасности и  5  на производство маркшейдерских работ.</w:t>
      </w:r>
    </w:p>
    <w:p w:rsidR="00D70B2F" w:rsidRPr="00BA0E1D" w:rsidRDefault="00D70B2F" w:rsidP="00D70B2F">
      <w:pPr>
        <w:pStyle w:val="a4"/>
        <w:keepNext/>
        <w:keepLines/>
        <w:widowControl w:val="0"/>
        <w:spacing w:after="0"/>
        <w:ind w:left="0" w:firstLine="709"/>
        <w:jc w:val="both"/>
        <w:rPr>
          <w:sz w:val="26"/>
          <w:szCs w:val="26"/>
        </w:rPr>
      </w:pPr>
      <w:r w:rsidRPr="00BA0E1D">
        <w:rPr>
          <w:sz w:val="26"/>
          <w:szCs w:val="26"/>
        </w:rPr>
        <w:t>Проведены 11 плановых проверок по соблюдению поднадзорными организациями лицензионных требований и условий при осуществлении лицензируемых видов деятельности и 62 проверки по заявлениям соискателей лицензии и лицензиатов.</w:t>
      </w:r>
    </w:p>
    <w:p w:rsidR="00D70B2F" w:rsidRPr="00AA580D" w:rsidRDefault="00D70B2F" w:rsidP="00D70B2F">
      <w:pPr>
        <w:pStyle w:val="a4"/>
        <w:keepNext/>
        <w:keepLines/>
        <w:widowControl w:val="0"/>
        <w:spacing w:after="0"/>
        <w:ind w:left="0" w:firstLine="709"/>
        <w:jc w:val="both"/>
        <w:rPr>
          <w:sz w:val="26"/>
          <w:szCs w:val="26"/>
        </w:rPr>
      </w:pPr>
      <w:r w:rsidRPr="00AA580D">
        <w:rPr>
          <w:sz w:val="26"/>
          <w:szCs w:val="26"/>
        </w:rPr>
        <w:t xml:space="preserve">Выявлено 56 нарушений по плановым проверкам. </w:t>
      </w:r>
      <w:r>
        <w:rPr>
          <w:sz w:val="26"/>
          <w:szCs w:val="26"/>
        </w:rPr>
        <w:t xml:space="preserve">По результатам нарушений, выявленных при плановых проверках, </w:t>
      </w:r>
      <w:proofErr w:type="gramStart"/>
      <w:r>
        <w:rPr>
          <w:sz w:val="26"/>
          <w:szCs w:val="26"/>
        </w:rPr>
        <w:t>н</w:t>
      </w:r>
      <w:r w:rsidRPr="00AA580D">
        <w:rPr>
          <w:sz w:val="26"/>
          <w:szCs w:val="26"/>
        </w:rPr>
        <w:t>аложены</w:t>
      </w:r>
      <w:proofErr w:type="gramEnd"/>
      <w:r w:rsidRPr="00AA580D">
        <w:rPr>
          <w:sz w:val="26"/>
          <w:szCs w:val="26"/>
        </w:rPr>
        <w:t xml:space="preserve"> 10 административны</w:t>
      </w:r>
      <w:r>
        <w:rPr>
          <w:sz w:val="26"/>
          <w:szCs w:val="26"/>
        </w:rPr>
        <w:t>х</w:t>
      </w:r>
      <w:r w:rsidRPr="00AA580D">
        <w:rPr>
          <w:sz w:val="26"/>
          <w:szCs w:val="26"/>
        </w:rPr>
        <w:t xml:space="preserve"> наказаний: 5 штрафов на сумму 540,0 тыс. рублей и 5 предупреждений.</w:t>
      </w:r>
    </w:p>
    <w:p w:rsidR="00D70B2F" w:rsidRPr="00CB65D0" w:rsidRDefault="00D70B2F" w:rsidP="00D70B2F">
      <w:pPr>
        <w:pStyle w:val="a4"/>
        <w:keepNext/>
        <w:keepLines/>
        <w:widowControl w:val="0"/>
        <w:spacing w:before="120" w:after="0"/>
        <w:ind w:left="0" w:firstLine="709"/>
        <w:jc w:val="both"/>
        <w:rPr>
          <w:bCs/>
          <w:sz w:val="26"/>
          <w:szCs w:val="26"/>
        </w:rPr>
      </w:pPr>
      <w:r w:rsidRPr="00CB65D0">
        <w:rPr>
          <w:bCs/>
          <w:sz w:val="26"/>
          <w:szCs w:val="26"/>
        </w:rPr>
        <w:t>Из представленных на рассмотрение заключений экспертизы промышленной безопасности, 2514 заключения были внесены в реестр экспертиз и по 625 отказано.</w:t>
      </w:r>
    </w:p>
    <w:p w:rsidR="00D70B2F" w:rsidRPr="00AA580D" w:rsidRDefault="00D70B2F" w:rsidP="00D70B2F">
      <w:pPr>
        <w:pStyle w:val="a6"/>
        <w:keepNext/>
        <w:keepLines/>
        <w:spacing w:before="120"/>
        <w:ind w:firstLine="709"/>
        <w:jc w:val="both"/>
        <w:rPr>
          <w:rFonts w:eastAsia="Calibri"/>
          <w:sz w:val="26"/>
          <w:szCs w:val="26"/>
        </w:rPr>
      </w:pPr>
      <w:r w:rsidRPr="00200F6D">
        <w:rPr>
          <w:bCs/>
          <w:color w:val="FF0000"/>
          <w:sz w:val="26"/>
          <w:szCs w:val="26"/>
        </w:rPr>
        <w:t xml:space="preserve"> </w:t>
      </w:r>
      <w:r w:rsidRPr="00AA580D">
        <w:rPr>
          <w:rFonts w:eastAsia="Calibri"/>
          <w:sz w:val="26"/>
          <w:szCs w:val="26"/>
        </w:rPr>
        <w:t>Рассмотрена и утверждена в надлежащем порядке 1 декларация безопасности ГТС, сведения о которой были направлены в Российский регистр ГТС. Разрешений на эксплуатацию ГТС не выдавалось. Рассмотрено 29 правил эксплуатации ГТС, из которых по 10 было отказано.</w:t>
      </w:r>
    </w:p>
    <w:p w:rsidR="00D70B2F" w:rsidRPr="00D95B24" w:rsidRDefault="00D70B2F" w:rsidP="00D70B2F">
      <w:pPr>
        <w:pStyle w:val="a4"/>
        <w:keepNext/>
        <w:keepLines/>
        <w:widowControl w:val="0"/>
        <w:spacing w:before="120" w:after="0"/>
        <w:ind w:left="0" w:firstLine="709"/>
        <w:jc w:val="both"/>
        <w:rPr>
          <w:sz w:val="26"/>
          <w:szCs w:val="26"/>
        </w:rPr>
      </w:pPr>
      <w:r w:rsidRPr="00D95B24">
        <w:rPr>
          <w:sz w:val="26"/>
          <w:szCs w:val="26"/>
        </w:rPr>
        <w:lastRenderedPageBreak/>
        <w:t xml:space="preserve">За 12 месяцев проведены 103 плановых проверки (в 2020 году – 25), в том числе: 76 проверки в сфере промышленной безопасности, 7 по энергетическому надзору, 13 проверок по </w:t>
      </w:r>
      <w:proofErr w:type="gramStart"/>
      <w:r w:rsidRPr="00D95B24">
        <w:rPr>
          <w:sz w:val="26"/>
          <w:szCs w:val="26"/>
        </w:rPr>
        <w:t>контролю за</w:t>
      </w:r>
      <w:proofErr w:type="gramEnd"/>
      <w:r w:rsidRPr="00D95B24">
        <w:rPr>
          <w:sz w:val="26"/>
          <w:szCs w:val="26"/>
        </w:rPr>
        <w:t xml:space="preserve"> соблюдением требований технических регламентов (лифты), 10 проверок ГТС и 2 проверки саморегулируемых организаций. Совместно проведены 6 плановых проверок (ПБ и ГТС). Плановые проверки проведены в отношении 167 ОПО. </w:t>
      </w:r>
    </w:p>
    <w:p w:rsidR="00D70B2F" w:rsidRPr="00D95B24" w:rsidRDefault="00D70B2F" w:rsidP="00D70B2F">
      <w:pPr>
        <w:pStyle w:val="a4"/>
        <w:keepNext/>
        <w:keepLines/>
        <w:widowControl w:val="0"/>
        <w:spacing w:after="0"/>
        <w:ind w:left="0" w:firstLine="709"/>
        <w:jc w:val="both"/>
        <w:rPr>
          <w:bCs/>
          <w:sz w:val="26"/>
          <w:szCs w:val="26"/>
        </w:rPr>
      </w:pPr>
      <w:r w:rsidRPr="00D95B24">
        <w:rPr>
          <w:bCs/>
          <w:sz w:val="26"/>
          <w:szCs w:val="26"/>
        </w:rPr>
        <w:t>По основаниям проведения, 861 внеплановые проверки распределились следующим образом:</w:t>
      </w:r>
    </w:p>
    <w:p w:rsidR="00D70B2F" w:rsidRPr="00D95B24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D95B24">
        <w:rPr>
          <w:sz w:val="26"/>
          <w:szCs w:val="26"/>
        </w:rPr>
        <w:t>201 – проверка объектов капитального строительства (333);</w:t>
      </w:r>
    </w:p>
    <w:p w:rsidR="00D70B2F" w:rsidRPr="00D95B24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D95B24">
        <w:rPr>
          <w:sz w:val="26"/>
          <w:szCs w:val="26"/>
        </w:rPr>
        <w:t>164 - проверки в рамках исполнения ранее выданных</w:t>
      </w:r>
      <w:r w:rsidRPr="00D95B24">
        <w:rPr>
          <w:bCs/>
          <w:sz w:val="26"/>
          <w:szCs w:val="26"/>
        </w:rPr>
        <w:t xml:space="preserve"> предписаний, в том числе 25 по строительному надзору (64),</w:t>
      </w:r>
    </w:p>
    <w:p w:rsidR="00D70B2F" w:rsidRPr="00D95B24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D95B24">
        <w:rPr>
          <w:bCs/>
          <w:sz w:val="26"/>
          <w:szCs w:val="26"/>
        </w:rPr>
        <w:t>24 - по заявлениям (обращениям) о фактах возникновения угрозы или причинения вреда жизни и здоровью граждан и т.д. (28);</w:t>
      </w:r>
    </w:p>
    <w:p w:rsidR="00D70B2F" w:rsidRPr="00D95B24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D95B24">
        <w:rPr>
          <w:bCs/>
          <w:sz w:val="26"/>
          <w:szCs w:val="26"/>
        </w:rPr>
        <w:t>9 – проверка проведена по поручению органов прокуратуры (5);</w:t>
      </w:r>
    </w:p>
    <w:p w:rsidR="00D70B2F" w:rsidRPr="00D95B24" w:rsidRDefault="00D70B2F" w:rsidP="00D70B2F">
      <w:pPr>
        <w:keepNext/>
        <w:keepLines/>
        <w:widowControl w:val="0"/>
        <w:ind w:firstLine="720"/>
        <w:jc w:val="both"/>
        <w:rPr>
          <w:bCs/>
          <w:sz w:val="26"/>
          <w:szCs w:val="26"/>
        </w:rPr>
      </w:pPr>
      <w:r w:rsidRPr="00D95B24">
        <w:rPr>
          <w:bCs/>
          <w:sz w:val="26"/>
          <w:szCs w:val="26"/>
        </w:rPr>
        <w:t>71 - в соответствии с поручениями Президента Российской Федерации, Правительства (80).</w:t>
      </w:r>
    </w:p>
    <w:p w:rsidR="00D70B2F" w:rsidRPr="00D95B24" w:rsidRDefault="00D70B2F" w:rsidP="00D70B2F">
      <w:pPr>
        <w:keepNext/>
        <w:keepLines/>
        <w:widowControl w:val="0"/>
        <w:ind w:firstLine="720"/>
        <w:jc w:val="both"/>
        <w:rPr>
          <w:bCs/>
          <w:sz w:val="26"/>
          <w:szCs w:val="26"/>
        </w:rPr>
      </w:pPr>
      <w:r w:rsidRPr="00D95B24">
        <w:rPr>
          <w:bCs/>
          <w:sz w:val="26"/>
          <w:szCs w:val="26"/>
        </w:rPr>
        <w:t>392 – проверка по постоянному государственному надзору (295).</w:t>
      </w:r>
    </w:p>
    <w:p w:rsidR="00D70B2F" w:rsidRPr="00200F6D" w:rsidRDefault="00D70B2F" w:rsidP="00D70B2F">
      <w:pPr>
        <w:pStyle w:val="3"/>
        <w:keepNext/>
        <w:keepLines/>
        <w:widowControl w:val="0"/>
        <w:spacing w:before="120" w:line="240" w:lineRule="auto"/>
        <w:ind w:firstLine="709"/>
        <w:jc w:val="center"/>
        <w:rPr>
          <w:sz w:val="26"/>
          <w:szCs w:val="26"/>
        </w:rPr>
      </w:pPr>
      <w:r w:rsidRPr="00200F6D">
        <w:rPr>
          <w:sz w:val="26"/>
          <w:szCs w:val="26"/>
        </w:rPr>
        <w:t>Основные показатели контрольно-надзорной работы</w:t>
      </w:r>
    </w:p>
    <w:p w:rsidR="00D70B2F" w:rsidRPr="00200F6D" w:rsidRDefault="00D70B2F" w:rsidP="00D70B2F">
      <w:pPr>
        <w:pStyle w:val="3"/>
        <w:keepNext/>
        <w:keepLines/>
        <w:widowControl w:val="0"/>
        <w:spacing w:line="240" w:lineRule="auto"/>
        <w:ind w:left="709" w:firstLine="0"/>
        <w:jc w:val="right"/>
        <w:rPr>
          <w:sz w:val="24"/>
          <w:szCs w:val="24"/>
        </w:rPr>
      </w:pPr>
      <w:r w:rsidRPr="00200F6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007"/>
        <w:gridCol w:w="1134"/>
        <w:gridCol w:w="1134"/>
      </w:tblGrid>
      <w:tr w:rsidR="00D70B2F" w:rsidRPr="00200F6D" w:rsidTr="00D70B2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0F6D">
              <w:rPr>
                <w:sz w:val="22"/>
                <w:szCs w:val="22"/>
              </w:rPr>
              <w:t xml:space="preserve">№ </w:t>
            </w:r>
            <w:proofErr w:type="gramStart"/>
            <w:r w:rsidRPr="00200F6D">
              <w:rPr>
                <w:sz w:val="22"/>
                <w:szCs w:val="22"/>
              </w:rPr>
              <w:t>п</w:t>
            </w:r>
            <w:proofErr w:type="gramEnd"/>
            <w:r w:rsidRPr="00200F6D">
              <w:rPr>
                <w:sz w:val="22"/>
                <w:szCs w:val="22"/>
              </w:rPr>
              <w:t>/п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0F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200F6D">
              <w:rPr>
                <w:sz w:val="22"/>
                <w:szCs w:val="22"/>
              </w:rPr>
              <w:t>2021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1</w:t>
            </w: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 xml:space="preserve">Количество проверок, в </w:t>
            </w:r>
            <w:proofErr w:type="spellStart"/>
            <w:r w:rsidRPr="00200F6D">
              <w:rPr>
                <w:sz w:val="24"/>
                <w:szCs w:val="24"/>
              </w:rPr>
              <w:t>т</w:t>
            </w:r>
            <w:proofErr w:type="gramStart"/>
            <w:r w:rsidRPr="00200F6D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00F6D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1.1</w:t>
            </w: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 xml:space="preserve">- плановых проверок 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1.2</w:t>
            </w: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- внеплановых проверок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805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По заявлениям соискателей лицензий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3</w:t>
            </w: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4841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7164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4</w:t>
            </w: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 xml:space="preserve">Количество административных наказаний, наложенных по итогам проверок, в </w:t>
            </w:r>
            <w:proofErr w:type="spellStart"/>
            <w:r w:rsidRPr="00200F6D">
              <w:rPr>
                <w:sz w:val="24"/>
                <w:szCs w:val="24"/>
              </w:rPr>
              <w:t>т</w:t>
            </w:r>
            <w:proofErr w:type="gramStart"/>
            <w:r w:rsidRPr="00200F6D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00F6D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315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 xml:space="preserve">- административное приостановление деятельности (в </w:t>
            </w:r>
            <w:proofErr w:type="spellStart"/>
            <w:r w:rsidRPr="00200F6D">
              <w:rPr>
                <w:sz w:val="24"/>
                <w:szCs w:val="24"/>
              </w:rPr>
              <w:t>т.ч</w:t>
            </w:r>
            <w:proofErr w:type="spellEnd"/>
            <w:r w:rsidRPr="00200F6D">
              <w:rPr>
                <w:sz w:val="24"/>
                <w:szCs w:val="24"/>
              </w:rPr>
              <w:t>. временный запрет)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- предупреждений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 xml:space="preserve">- штрафов 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298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</w:tr>
      <w:tr w:rsidR="00D70B2F" w:rsidRPr="00200F6D" w:rsidTr="00D70B2F">
        <w:tc>
          <w:tcPr>
            <w:tcW w:w="756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5.</w:t>
            </w:r>
          </w:p>
        </w:tc>
        <w:tc>
          <w:tcPr>
            <w:tcW w:w="7007" w:type="dxa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Сумма наложенных штрафов (тыс. руб.)</w:t>
            </w:r>
          </w:p>
        </w:tc>
        <w:tc>
          <w:tcPr>
            <w:tcW w:w="1134" w:type="dxa"/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22455</w:t>
            </w:r>
          </w:p>
        </w:tc>
        <w:tc>
          <w:tcPr>
            <w:tcW w:w="1134" w:type="dxa"/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39 999,5</w:t>
            </w:r>
          </w:p>
        </w:tc>
      </w:tr>
      <w:tr w:rsidR="00D70B2F" w:rsidRPr="00200F6D" w:rsidTr="00D70B2F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6.</w:t>
            </w:r>
          </w:p>
        </w:tc>
        <w:tc>
          <w:tcPr>
            <w:tcW w:w="7007" w:type="dxa"/>
            <w:tcBorders>
              <w:bottom w:val="single" w:sz="4" w:space="0" w:color="auto"/>
            </w:tcBorders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Количество инспекторов, осуществляющих надзор (факт)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0B2F" w:rsidRPr="00200F6D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200F6D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0B2F" w:rsidRPr="00200F6D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D70B2F" w:rsidRPr="00A83CA7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A83CA7">
        <w:rPr>
          <w:sz w:val="26"/>
          <w:szCs w:val="26"/>
        </w:rPr>
        <w:t>В общей сложности Управлением проведено 964 (830) проверки юридических лиц и индивидуальных предпринимателей, из них плановые проверки составили 10,6% от общего количества проведенных в отчетный период проверок.</w:t>
      </w:r>
    </w:p>
    <w:p w:rsidR="00D70B2F" w:rsidRPr="00A83CA7" w:rsidRDefault="00D70B2F" w:rsidP="00D70B2F">
      <w:pPr>
        <w:pStyle w:val="3"/>
        <w:keepNext/>
        <w:keepLines/>
        <w:widowControl w:val="0"/>
        <w:spacing w:before="120" w:line="240" w:lineRule="auto"/>
        <w:ind w:left="709" w:firstLine="0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A83CA7">
        <w:rPr>
          <w:sz w:val="24"/>
          <w:szCs w:val="24"/>
        </w:rPr>
        <w:t xml:space="preserve">аблица </w:t>
      </w:r>
      <w:r>
        <w:rPr>
          <w:sz w:val="24"/>
          <w:szCs w:val="24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694"/>
        <w:gridCol w:w="2126"/>
      </w:tblGrid>
      <w:tr w:rsidR="00D70B2F" w:rsidRPr="00A83CA7" w:rsidTr="00D70B2F">
        <w:trPr>
          <w:trHeight w:val="397"/>
        </w:trPr>
        <w:tc>
          <w:tcPr>
            <w:tcW w:w="534" w:type="dxa"/>
          </w:tcPr>
          <w:p w:rsidR="00D70B2F" w:rsidRPr="00A83C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3CA7">
              <w:rPr>
                <w:sz w:val="22"/>
                <w:szCs w:val="22"/>
              </w:rPr>
              <w:t xml:space="preserve">№ </w:t>
            </w:r>
            <w:proofErr w:type="gramStart"/>
            <w:r w:rsidRPr="00A83CA7">
              <w:rPr>
                <w:sz w:val="22"/>
                <w:szCs w:val="22"/>
              </w:rPr>
              <w:t>п</w:t>
            </w:r>
            <w:proofErr w:type="gramEnd"/>
            <w:r w:rsidRPr="00A83CA7">
              <w:rPr>
                <w:sz w:val="22"/>
                <w:szCs w:val="22"/>
              </w:rPr>
              <w:t>/п</w:t>
            </w:r>
          </w:p>
        </w:tc>
        <w:tc>
          <w:tcPr>
            <w:tcW w:w="4677" w:type="dxa"/>
          </w:tcPr>
          <w:p w:rsidR="00D70B2F" w:rsidRPr="00A83C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3CA7">
              <w:rPr>
                <w:sz w:val="22"/>
                <w:szCs w:val="22"/>
              </w:rPr>
              <w:t>Вид надзора</w:t>
            </w:r>
          </w:p>
        </w:tc>
        <w:tc>
          <w:tcPr>
            <w:tcW w:w="2694" w:type="dxa"/>
            <w:vAlign w:val="center"/>
          </w:tcPr>
          <w:p w:rsidR="00D70B2F" w:rsidRPr="00A83CA7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A83CA7">
              <w:rPr>
                <w:sz w:val="22"/>
                <w:szCs w:val="22"/>
              </w:rPr>
              <w:t>2020 г.</w:t>
            </w:r>
          </w:p>
        </w:tc>
        <w:tc>
          <w:tcPr>
            <w:tcW w:w="2126" w:type="dxa"/>
            <w:vAlign w:val="center"/>
          </w:tcPr>
          <w:p w:rsidR="00D70B2F" w:rsidRPr="00A83CA7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A83CA7">
              <w:rPr>
                <w:sz w:val="22"/>
                <w:szCs w:val="22"/>
              </w:rPr>
              <w:t>2021 г.</w:t>
            </w:r>
          </w:p>
        </w:tc>
      </w:tr>
      <w:tr w:rsidR="00D70B2F" w:rsidRPr="001116E0" w:rsidTr="00D70B2F">
        <w:trPr>
          <w:trHeight w:val="263"/>
        </w:trPr>
        <w:tc>
          <w:tcPr>
            <w:tcW w:w="10031" w:type="dxa"/>
            <w:gridSpan w:val="4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Количество плановых проверок</w:t>
            </w:r>
          </w:p>
        </w:tc>
      </w:tr>
      <w:tr w:rsidR="00D70B2F" w:rsidRPr="001116E0" w:rsidTr="00D70B2F">
        <w:trPr>
          <w:trHeight w:val="263"/>
        </w:trPr>
        <w:tc>
          <w:tcPr>
            <w:tcW w:w="53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 xml:space="preserve">Надзор в области ПБ </w:t>
            </w:r>
          </w:p>
        </w:tc>
        <w:tc>
          <w:tcPr>
            <w:tcW w:w="269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76</w:t>
            </w:r>
          </w:p>
        </w:tc>
      </w:tr>
      <w:tr w:rsidR="00D70B2F" w:rsidRPr="001116E0" w:rsidTr="00D70B2F">
        <w:tc>
          <w:tcPr>
            <w:tcW w:w="53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 xml:space="preserve">Энергонадзор </w:t>
            </w:r>
          </w:p>
        </w:tc>
        <w:tc>
          <w:tcPr>
            <w:tcW w:w="269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7</w:t>
            </w:r>
          </w:p>
        </w:tc>
      </w:tr>
      <w:tr w:rsidR="00D70B2F" w:rsidRPr="001116E0" w:rsidTr="00D70B2F">
        <w:tc>
          <w:tcPr>
            <w:tcW w:w="53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Надзор за ГТС</w:t>
            </w:r>
          </w:p>
        </w:tc>
        <w:tc>
          <w:tcPr>
            <w:tcW w:w="269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10</w:t>
            </w:r>
          </w:p>
        </w:tc>
      </w:tr>
      <w:tr w:rsidR="00D70B2F" w:rsidRPr="001116E0" w:rsidTr="00D70B2F">
        <w:tc>
          <w:tcPr>
            <w:tcW w:w="53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Проверки по тех. регламентам</w:t>
            </w:r>
          </w:p>
        </w:tc>
        <w:tc>
          <w:tcPr>
            <w:tcW w:w="269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13</w:t>
            </w:r>
          </w:p>
        </w:tc>
      </w:tr>
      <w:tr w:rsidR="00D70B2F" w:rsidRPr="001116E0" w:rsidTr="00D70B2F">
        <w:tc>
          <w:tcPr>
            <w:tcW w:w="53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Строительный надзор (проверка СРО)</w:t>
            </w:r>
          </w:p>
        </w:tc>
        <w:tc>
          <w:tcPr>
            <w:tcW w:w="2694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70B2F" w:rsidRPr="001116E0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6E0">
              <w:rPr>
                <w:sz w:val="24"/>
                <w:szCs w:val="24"/>
              </w:rPr>
              <w:t>2</w:t>
            </w:r>
          </w:p>
        </w:tc>
      </w:tr>
      <w:tr w:rsidR="00D70B2F" w:rsidRPr="00A83CA7" w:rsidTr="00D70B2F">
        <w:trPr>
          <w:trHeight w:val="267"/>
        </w:trPr>
        <w:tc>
          <w:tcPr>
            <w:tcW w:w="10031" w:type="dxa"/>
            <w:gridSpan w:val="4"/>
            <w:vAlign w:val="center"/>
          </w:tcPr>
          <w:p w:rsidR="00D70B2F" w:rsidRPr="00A83C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CA7">
              <w:rPr>
                <w:sz w:val="24"/>
                <w:szCs w:val="24"/>
              </w:rPr>
              <w:t>Количество внеплановых проверок</w:t>
            </w:r>
          </w:p>
        </w:tc>
      </w:tr>
      <w:tr w:rsidR="00D70B2F" w:rsidRPr="002E31A7" w:rsidTr="00D70B2F">
        <w:trPr>
          <w:trHeight w:val="267"/>
        </w:trPr>
        <w:tc>
          <w:tcPr>
            <w:tcW w:w="53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Надзор в области ПБ</w:t>
            </w:r>
          </w:p>
        </w:tc>
        <w:tc>
          <w:tcPr>
            <w:tcW w:w="269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343</w:t>
            </w:r>
          </w:p>
        </w:tc>
        <w:tc>
          <w:tcPr>
            <w:tcW w:w="2126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469</w:t>
            </w:r>
          </w:p>
        </w:tc>
      </w:tr>
      <w:tr w:rsidR="00D70B2F" w:rsidRPr="002E31A7" w:rsidTr="00D70B2F">
        <w:trPr>
          <w:trHeight w:val="251"/>
        </w:trPr>
        <w:tc>
          <w:tcPr>
            <w:tcW w:w="53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 xml:space="preserve">Энергонадзор </w:t>
            </w:r>
          </w:p>
        </w:tc>
        <w:tc>
          <w:tcPr>
            <w:tcW w:w="269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93</w:t>
            </w:r>
          </w:p>
        </w:tc>
        <w:tc>
          <w:tcPr>
            <w:tcW w:w="2126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118</w:t>
            </w:r>
          </w:p>
        </w:tc>
      </w:tr>
      <w:tr w:rsidR="00D70B2F" w:rsidRPr="002E31A7" w:rsidTr="00D70B2F">
        <w:tc>
          <w:tcPr>
            <w:tcW w:w="53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Надзор за ГТС</w:t>
            </w:r>
          </w:p>
        </w:tc>
        <w:tc>
          <w:tcPr>
            <w:tcW w:w="2694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42</w:t>
            </w:r>
          </w:p>
        </w:tc>
      </w:tr>
      <w:tr w:rsidR="00D70B2F" w:rsidRPr="002E31A7" w:rsidTr="00D70B2F">
        <w:tc>
          <w:tcPr>
            <w:tcW w:w="53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Строительный надзор</w:t>
            </w:r>
          </w:p>
        </w:tc>
        <w:tc>
          <w:tcPr>
            <w:tcW w:w="2694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333</w:t>
            </w:r>
          </w:p>
        </w:tc>
        <w:tc>
          <w:tcPr>
            <w:tcW w:w="2126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201</w:t>
            </w:r>
          </w:p>
        </w:tc>
      </w:tr>
      <w:tr w:rsidR="00D70B2F" w:rsidRPr="002E31A7" w:rsidTr="00D70B2F">
        <w:tc>
          <w:tcPr>
            <w:tcW w:w="53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Проверки по тех. регламентам</w:t>
            </w:r>
          </w:p>
        </w:tc>
        <w:tc>
          <w:tcPr>
            <w:tcW w:w="2694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7</w:t>
            </w:r>
          </w:p>
        </w:tc>
      </w:tr>
    </w:tbl>
    <w:p w:rsidR="00D70B2F" w:rsidRPr="00200F6D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2E31A7">
        <w:rPr>
          <w:sz w:val="26"/>
          <w:szCs w:val="26"/>
        </w:rPr>
        <w:lastRenderedPageBreak/>
        <w:t xml:space="preserve">Общее количество проверок, по </w:t>
      </w:r>
      <w:proofErr w:type="gramStart"/>
      <w:r w:rsidRPr="002E31A7">
        <w:rPr>
          <w:sz w:val="26"/>
          <w:szCs w:val="26"/>
        </w:rPr>
        <w:t>итогам</w:t>
      </w:r>
      <w:proofErr w:type="gramEnd"/>
      <w:r w:rsidRPr="002E31A7">
        <w:rPr>
          <w:sz w:val="26"/>
          <w:szCs w:val="26"/>
        </w:rPr>
        <w:t xml:space="preserve"> проведения которых выявлены нарушения – 543  (86 плановых (12) и 130 внеплановых проверок (114), 327 постоянный надзор (214)), что составляет 56% от общего количества проверок (за 12 месяцев 2020 г. - 340 проверок с нарушениями</w:t>
      </w:r>
      <w:r w:rsidRPr="00200F6D">
        <w:rPr>
          <w:sz w:val="26"/>
          <w:szCs w:val="26"/>
        </w:rPr>
        <w:t xml:space="preserve">). </w:t>
      </w:r>
    </w:p>
    <w:p w:rsidR="00D70B2F" w:rsidRPr="002E31A7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2E31A7">
        <w:rPr>
          <w:sz w:val="26"/>
          <w:szCs w:val="26"/>
        </w:rPr>
        <w:t xml:space="preserve">Всего по всем направлениям надзора выявлено </w:t>
      </w:r>
      <w:r w:rsidRPr="002E31A7">
        <w:rPr>
          <w:b/>
          <w:sz w:val="24"/>
          <w:szCs w:val="24"/>
        </w:rPr>
        <w:t>7164</w:t>
      </w:r>
      <w:r w:rsidRPr="002E31A7">
        <w:rPr>
          <w:sz w:val="26"/>
          <w:szCs w:val="26"/>
        </w:rPr>
        <w:t xml:space="preserve"> нарушения (12 мес. 2020  – </w:t>
      </w:r>
      <w:r w:rsidRPr="002E31A7">
        <w:rPr>
          <w:sz w:val="24"/>
          <w:szCs w:val="24"/>
        </w:rPr>
        <w:t>4841</w:t>
      </w:r>
      <w:r w:rsidRPr="002E31A7">
        <w:rPr>
          <w:sz w:val="26"/>
          <w:szCs w:val="26"/>
        </w:rPr>
        <w:t xml:space="preserve">), в том числе при проведении плановых – 2130 (74), внеплановых – 3049  (3812) нарушений, по постоянному надзору – 1985 (955). </w:t>
      </w:r>
    </w:p>
    <w:p w:rsidR="00D70B2F" w:rsidRPr="00FF36DF" w:rsidRDefault="00D70B2F" w:rsidP="00D70B2F">
      <w:pPr>
        <w:pStyle w:val="3"/>
        <w:keepNext/>
        <w:keepLines/>
        <w:widowControl w:val="0"/>
        <w:spacing w:line="240" w:lineRule="auto"/>
        <w:ind w:left="709" w:firstLine="0"/>
        <w:jc w:val="right"/>
        <w:rPr>
          <w:sz w:val="26"/>
          <w:szCs w:val="26"/>
        </w:rPr>
      </w:pPr>
      <w:r w:rsidRPr="00FF36DF">
        <w:rPr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529"/>
        <w:gridCol w:w="2561"/>
        <w:gridCol w:w="2410"/>
      </w:tblGrid>
      <w:tr w:rsidR="00D70B2F" w:rsidRPr="006225E4" w:rsidTr="00D70B2F">
        <w:trPr>
          <w:trHeight w:val="402"/>
        </w:trPr>
        <w:tc>
          <w:tcPr>
            <w:tcW w:w="531" w:type="dxa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25E4">
              <w:rPr>
                <w:sz w:val="22"/>
                <w:szCs w:val="22"/>
              </w:rPr>
              <w:t xml:space="preserve">№ </w:t>
            </w:r>
            <w:proofErr w:type="gramStart"/>
            <w:r w:rsidRPr="006225E4">
              <w:rPr>
                <w:sz w:val="22"/>
                <w:szCs w:val="22"/>
              </w:rPr>
              <w:t>п</w:t>
            </w:r>
            <w:proofErr w:type="gramEnd"/>
            <w:r w:rsidRPr="006225E4">
              <w:rPr>
                <w:sz w:val="22"/>
                <w:szCs w:val="22"/>
              </w:rPr>
              <w:t>/п</w:t>
            </w:r>
          </w:p>
        </w:tc>
        <w:tc>
          <w:tcPr>
            <w:tcW w:w="4529" w:type="dxa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25E4">
              <w:rPr>
                <w:sz w:val="22"/>
                <w:szCs w:val="22"/>
              </w:rPr>
              <w:t>Вид надзора</w:t>
            </w:r>
          </w:p>
        </w:tc>
        <w:tc>
          <w:tcPr>
            <w:tcW w:w="2561" w:type="dxa"/>
            <w:vAlign w:val="center"/>
          </w:tcPr>
          <w:p w:rsidR="00D70B2F" w:rsidRPr="006225E4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410" w:type="dxa"/>
            <w:vAlign w:val="center"/>
          </w:tcPr>
          <w:p w:rsidR="00D70B2F" w:rsidRPr="006225E4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D70B2F" w:rsidRPr="006950F6" w:rsidTr="00D70B2F">
        <w:trPr>
          <w:trHeight w:val="263"/>
        </w:trPr>
        <w:tc>
          <w:tcPr>
            <w:tcW w:w="10031" w:type="dxa"/>
            <w:gridSpan w:val="4"/>
            <w:vAlign w:val="center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5E4">
              <w:rPr>
                <w:sz w:val="26"/>
                <w:szCs w:val="26"/>
              </w:rPr>
              <w:t>Количество выявленных нарушений</w:t>
            </w:r>
          </w:p>
        </w:tc>
      </w:tr>
      <w:tr w:rsidR="00D70B2F" w:rsidRPr="006950F6" w:rsidTr="00D70B2F">
        <w:trPr>
          <w:trHeight w:val="263"/>
        </w:trPr>
        <w:tc>
          <w:tcPr>
            <w:tcW w:w="531" w:type="dxa"/>
            <w:vAlign w:val="center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 xml:space="preserve">Надзор в области ПБ </w:t>
            </w:r>
          </w:p>
        </w:tc>
        <w:tc>
          <w:tcPr>
            <w:tcW w:w="2561" w:type="dxa"/>
            <w:vAlign w:val="center"/>
          </w:tcPr>
          <w:p w:rsidR="00D70B2F" w:rsidRPr="00D14FE3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FE3">
              <w:rPr>
                <w:sz w:val="24"/>
                <w:szCs w:val="24"/>
              </w:rPr>
              <w:t>1867</w:t>
            </w:r>
          </w:p>
        </w:tc>
        <w:tc>
          <w:tcPr>
            <w:tcW w:w="2410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4224</w:t>
            </w:r>
          </w:p>
        </w:tc>
      </w:tr>
      <w:tr w:rsidR="00D70B2F" w:rsidRPr="006950F6" w:rsidTr="00D70B2F">
        <w:tc>
          <w:tcPr>
            <w:tcW w:w="531" w:type="dxa"/>
            <w:vAlign w:val="center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 xml:space="preserve">Энергонадзор </w:t>
            </w:r>
          </w:p>
        </w:tc>
        <w:tc>
          <w:tcPr>
            <w:tcW w:w="2561" w:type="dxa"/>
            <w:vAlign w:val="center"/>
          </w:tcPr>
          <w:p w:rsidR="00D70B2F" w:rsidRPr="00D14FE3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FE3">
              <w:rPr>
                <w:sz w:val="24"/>
                <w:szCs w:val="24"/>
              </w:rPr>
              <w:t>2680</w:t>
            </w:r>
          </w:p>
        </w:tc>
        <w:tc>
          <w:tcPr>
            <w:tcW w:w="2410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2004</w:t>
            </w:r>
          </w:p>
        </w:tc>
      </w:tr>
      <w:tr w:rsidR="00D70B2F" w:rsidRPr="006950F6" w:rsidTr="00D70B2F">
        <w:tc>
          <w:tcPr>
            <w:tcW w:w="531" w:type="dxa"/>
            <w:vAlign w:val="center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Надзор за ГТС</w:t>
            </w:r>
          </w:p>
        </w:tc>
        <w:tc>
          <w:tcPr>
            <w:tcW w:w="2561" w:type="dxa"/>
            <w:vAlign w:val="center"/>
          </w:tcPr>
          <w:p w:rsidR="00D70B2F" w:rsidRPr="00D14FE3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FE3"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158</w:t>
            </w:r>
          </w:p>
        </w:tc>
      </w:tr>
      <w:tr w:rsidR="00D70B2F" w:rsidRPr="006950F6" w:rsidTr="00D70B2F">
        <w:tc>
          <w:tcPr>
            <w:tcW w:w="531" w:type="dxa"/>
            <w:vAlign w:val="center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Строительный надзор</w:t>
            </w:r>
          </w:p>
        </w:tc>
        <w:tc>
          <w:tcPr>
            <w:tcW w:w="2561" w:type="dxa"/>
            <w:vAlign w:val="center"/>
          </w:tcPr>
          <w:p w:rsidR="00D70B2F" w:rsidRPr="00D14FE3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FE3">
              <w:rPr>
                <w:sz w:val="24"/>
                <w:szCs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123</w:t>
            </w:r>
          </w:p>
        </w:tc>
      </w:tr>
      <w:tr w:rsidR="00D70B2F" w:rsidRPr="006950F6" w:rsidTr="00D70B2F">
        <w:tc>
          <w:tcPr>
            <w:tcW w:w="531" w:type="dxa"/>
            <w:vAlign w:val="center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D70B2F" w:rsidRPr="006225E4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25E4">
              <w:rPr>
                <w:sz w:val="24"/>
                <w:szCs w:val="24"/>
              </w:rPr>
              <w:t>Проверки по тех. регламентам</w:t>
            </w:r>
          </w:p>
        </w:tc>
        <w:tc>
          <w:tcPr>
            <w:tcW w:w="2561" w:type="dxa"/>
            <w:vAlign w:val="center"/>
          </w:tcPr>
          <w:p w:rsidR="00D70B2F" w:rsidRPr="00D14FE3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FE3"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D70B2F" w:rsidRPr="002E31A7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1A7">
              <w:rPr>
                <w:sz w:val="24"/>
                <w:szCs w:val="24"/>
              </w:rPr>
              <w:t>655</w:t>
            </w:r>
          </w:p>
        </w:tc>
      </w:tr>
    </w:tbl>
    <w:p w:rsidR="00D70B2F" w:rsidRPr="002E31A7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2E31A7">
        <w:rPr>
          <w:sz w:val="26"/>
          <w:szCs w:val="26"/>
        </w:rPr>
        <w:t xml:space="preserve">Среднее количество выявляемых нарушений на 1 результативную проверку составляет – 13 нарушений. </w:t>
      </w:r>
    </w:p>
    <w:p w:rsidR="00D70B2F" w:rsidRPr="00FE5A38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FE5A38">
        <w:rPr>
          <w:sz w:val="26"/>
          <w:szCs w:val="26"/>
        </w:rPr>
        <w:t>Количество нарушений по невыполнению ранее выданных предписаний составляет – 1233 (17% от общего количества выявленных нарушений).</w:t>
      </w:r>
    </w:p>
    <w:p w:rsidR="00D70B2F" w:rsidRPr="00FE5A38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FE5A38">
        <w:rPr>
          <w:sz w:val="26"/>
          <w:szCs w:val="26"/>
        </w:rPr>
        <w:t xml:space="preserve">Наказания по фактам выявленных нарушений возбуждены на отчетную дату по результатам 271 (в 2020 – 158) проверки с нарушениями - 51% случаев их выявления (96,5% - </w:t>
      </w:r>
      <w:proofErr w:type="gramStart"/>
      <w:r w:rsidRPr="00FE5A38">
        <w:rPr>
          <w:sz w:val="26"/>
          <w:szCs w:val="26"/>
        </w:rPr>
        <w:t>при</w:t>
      </w:r>
      <w:proofErr w:type="gramEnd"/>
      <w:r w:rsidRPr="00FE5A38">
        <w:rPr>
          <w:sz w:val="26"/>
          <w:szCs w:val="26"/>
        </w:rPr>
        <w:t xml:space="preserve"> плановых, 72% - внеплановых и 29% - постоянный надзор).</w:t>
      </w:r>
    </w:p>
    <w:p w:rsidR="00D70B2F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FE5A38">
        <w:rPr>
          <w:sz w:val="26"/>
          <w:szCs w:val="26"/>
        </w:rPr>
        <w:t xml:space="preserve">За нарушения требований безопасности, выявленные в ходе плановых и внеплановых проверок, привлечено к ответственности в виде административного штрафа: 13 физических, 344 должностных, 139 юридических лиц. Применено 6 приостановлений. </w:t>
      </w:r>
    </w:p>
    <w:p w:rsidR="00D70B2F" w:rsidRPr="00022D8E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022D8E">
        <w:rPr>
          <w:sz w:val="26"/>
          <w:szCs w:val="26"/>
        </w:rPr>
        <w:t xml:space="preserve">Приостановлена работа самоходного вагона </w:t>
      </w:r>
      <w:proofErr w:type="spellStart"/>
      <w:r w:rsidRPr="00022D8E">
        <w:rPr>
          <w:sz w:val="26"/>
          <w:szCs w:val="26"/>
        </w:rPr>
        <w:t>Philips</w:t>
      </w:r>
      <w:proofErr w:type="spellEnd"/>
      <w:r w:rsidRPr="00022D8E">
        <w:rPr>
          <w:sz w:val="26"/>
          <w:szCs w:val="26"/>
        </w:rPr>
        <w:t xml:space="preserve"> №30 при ведении горных работ на шахте угольная «</w:t>
      </w:r>
      <w:proofErr w:type="spellStart"/>
      <w:r w:rsidRPr="00022D8E">
        <w:rPr>
          <w:sz w:val="26"/>
          <w:szCs w:val="26"/>
        </w:rPr>
        <w:t>Денисовская</w:t>
      </w:r>
      <w:proofErr w:type="spellEnd"/>
      <w:r w:rsidRPr="00022D8E">
        <w:rPr>
          <w:sz w:val="26"/>
          <w:szCs w:val="26"/>
        </w:rPr>
        <w:t xml:space="preserve">» сроком на 20 суток с 22.01.2021; </w:t>
      </w:r>
    </w:p>
    <w:p w:rsidR="00D70B2F" w:rsidRPr="00022D8E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proofErr w:type="gramStart"/>
      <w:r w:rsidRPr="00022D8E">
        <w:rPr>
          <w:sz w:val="26"/>
          <w:szCs w:val="26"/>
        </w:rPr>
        <w:t>- Приостановлены работы по доставке и передвижению людей в горной выработке «Конвейерный магистральный штрек» участок шахтостроительный шахта «</w:t>
      </w:r>
      <w:proofErr w:type="spellStart"/>
      <w:r w:rsidRPr="00022D8E">
        <w:rPr>
          <w:sz w:val="26"/>
          <w:szCs w:val="26"/>
        </w:rPr>
        <w:t>Инаглинская</w:t>
      </w:r>
      <w:proofErr w:type="spellEnd"/>
      <w:r w:rsidRPr="00022D8E">
        <w:rPr>
          <w:sz w:val="26"/>
          <w:szCs w:val="26"/>
        </w:rPr>
        <w:t>» сроком на 20 дней с 24.06.2021;</w:t>
      </w:r>
      <w:proofErr w:type="gramEnd"/>
    </w:p>
    <w:p w:rsidR="00D70B2F" w:rsidRPr="00022D8E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proofErr w:type="gramStart"/>
      <w:r w:rsidRPr="00022D8E">
        <w:rPr>
          <w:bCs/>
          <w:sz w:val="26"/>
          <w:szCs w:val="26"/>
        </w:rPr>
        <w:t xml:space="preserve">- </w:t>
      </w:r>
      <w:r w:rsidRPr="00022D8E">
        <w:rPr>
          <w:sz w:val="26"/>
          <w:szCs w:val="26"/>
        </w:rPr>
        <w:t>Приостановлен карьер на месторождении «Вертикальное» АО «Прогноз», северная часть борта карьера «Северный» (гор.1120 м. – гор. 1100 м.), в интервале профильных линий (10670 – 10625), сроком до 90 суток;</w:t>
      </w:r>
      <w:proofErr w:type="gramEnd"/>
    </w:p>
    <w:p w:rsidR="00D70B2F" w:rsidRPr="00022D8E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022D8E">
        <w:rPr>
          <w:bCs/>
          <w:sz w:val="26"/>
          <w:szCs w:val="26"/>
        </w:rPr>
        <w:t>- решением суда приостановлены 2 котельных ГУП «ЖКХ РС (Я);</w:t>
      </w:r>
    </w:p>
    <w:p w:rsidR="00D70B2F" w:rsidRPr="00022D8E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022D8E">
        <w:rPr>
          <w:bCs/>
          <w:sz w:val="26"/>
          <w:szCs w:val="26"/>
        </w:rPr>
        <w:t>-  котельная «</w:t>
      </w:r>
      <w:proofErr w:type="spellStart"/>
      <w:r w:rsidRPr="00022D8E">
        <w:rPr>
          <w:bCs/>
          <w:sz w:val="26"/>
          <w:szCs w:val="26"/>
        </w:rPr>
        <w:t>Холбос</w:t>
      </w:r>
      <w:proofErr w:type="spellEnd"/>
      <w:r w:rsidRPr="00022D8E">
        <w:rPr>
          <w:bCs/>
          <w:sz w:val="26"/>
          <w:szCs w:val="26"/>
        </w:rPr>
        <w:t>», г. Якутск (эксплуатирующая организация АО «</w:t>
      </w:r>
      <w:proofErr w:type="spellStart"/>
      <w:r w:rsidRPr="00022D8E">
        <w:rPr>
          <w:bCs/>
          <w:sz w:val="26"/>
          <w:szCs w:val="26"/>
        </w:rPr>
        <w:t>Теплоэнергия</w:t>
      </w:r>
      <w:proofErr w:type="spellEnd"/>
      <w:r w:rsidRPr="00022D8E">
        <w:rPr>
          <w:bCs/>
          <w:sz w:val="26"/>
          <w:szCs w:val="26"/>
        </w:rPr>
        <w:t>») – решением суда назначена приостановка эксплуатации срок на 40 суток.</w:t>
      </w:r>
    </w:p>
    <w:p w:rsidR="00D70B2F" w:rsidRPr="00266B4C" w:rsidRDefault="00D70B2F" w:rsidP="00D70B2F">
      <w:pPr>
        <w:keepNext/>
        <w:keepLines/>
        <w:widowControl w:val="0"/>
        <w:spacing w:before="120" w:after="120"/>
        <w:jc w:val="center"/>
        <w:rPr>
          <w:sz w:val="26"/>
          <w:szCs w:val="26"/>
        </w:rPr>
      </w:pPr>
      <w:r w:rsidRPr="00266B4C">
        <w:rPr>
          <w:sz w:val="26"/>
          <w:szCs w:val="26"/>
        </w:rPr>
        <w:t>Административные наказания, наложенные по результатам проведенных проверок</w:t>
      </w:r>
    </w:p>
    <w:p w:rsidR="00D70B2F" w:rsidRPr="00266B4C" w:rsidRDefault="00D70B2F" w:rsidP="00D70B2F">
      <w:pPr>
        <w:pStyle w:val="3"/>
        <w:keepNext/>
        <w:keepLines/>
        <w:widowControl w:val="0"/>
        <w:spacing w:line="240" w:lineRule="auto"/>
        <w:ind w:left="709" w:firstLine="0"/>
        <w:jc w:val="right"/>
        <w:rPr>
          <w:sz w:val="26"/>
          <w:szCs w:val="26"/>
        </w:rPr>
      </w:pPr>
      <w:r w:rsidRPr="00266B4C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963"/>
        <w:gridCol w:w="2126"/>
        <w:gridCol w:w="2410"/>
      </w:tblGrid>
      <w:tr w:rsidR="00D70B2F" w:rsidRPr="00FE5A38" w:rsidTr="00D70B2F">
        <w:trPr>
          <w:trHeight w:val="402"/>
        </w:trPr>
        <w:tc>
          <w:tcPr>
            <w:tcW w:w="532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5A38">
              <w:rPr>
                <w:sz w:val="20"/>
                <w:szCs w:val="20"/>
              </w:rPr>
              <w:t xml:space="preserve">№ </w:t>
            </w:r>
            <w:proofErr w:type="gramStart"/>
            <w:r w:rsidRPr="00FE5A38">
              <w:rPr>
                <w:sz w:val="20"/>
                <w:szCs w:val="20"/>
              </w:rPr>
              <w:t>п</w:t>
            </w:r>
            <w:proofErr w:type="gramEnd"/>
            <w:r w:rsidRPr="00FE5A38">
              <w:rPr>
                <w:sz w:val="20"/>
                <w:szCs w:val="20"/>
              </w:rPr>
              <w:t>/п</w:t>
            </w:r>
          </w:p>
        </w:tc>
        <w:tc>
          <w:tcPr>
            <w:tcW w:w="4963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Вид надзора</w:t>
            </w:r>
          </w:p>
        </w:tc>
        <w:tc>
          <w:tcPr>
            <w:tcW w:w="2126" w:type="dxa"/>
            <w:vAlign w:val="center"/>
          </w:tcPr>
          <w:p w:rsidR="00D70B2F" w:rsidRPr="00FE5A38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FE5A38">
              <w:rPr>
                <w:sz w:val="22"/>
                <w:szCs w:val="22"/>
              </w:rPr>
              <w:t>2020.</w:t>
            </w:r>
          </w:p>
        </w:tc>
        <w:tc>
          <w:tcPr>
            <w:tcW w:w="2410" w:type="dxa"/>
            <w:vAlign w:val="center"/>
          </w:tcPr>
          <w:p w:rsidR="00D70B2F" w:rsidRPr="00FE5A38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FE5A38">
              <w:rPr>
                <w:sz w:val="22"/>
                <w:szCs w:val="22"/>
              </w:rPr>
              <w:t>2021 г.</w:t>
            </w:r>
          </w:p>
        </w:tc>
      </w:tr>
      <w:tr w:rsidR="00D70B2F" w:rsidRPr="00FE5A38" w:rsidTr="00D70B2F">
        <w:trPr>
          <w:trHeight w:val="263"/>
        </w:trPr>
        <w:tc>
          <w:tcPr>
            <w:tcW w:w="532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 xml:space="preserve">Надзор в области ПБ </w:t>
            </w:r>
          </w:p>
        </w:tc>
        <w:tc>
          <w:tcPr>
            <w:tcW w:w="2126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392</w:t>
            </w:r>
          </w:p>
        </w:tc>
      </w:tr>
      <w:tr w:rsidR="00D70B2F" w:rsidRPr="00FE5A38" w:rsidTr="00D70B2F">
        <w:tc>
          <w:tcPr>
            <w:tcW w:w="532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 xml:space="preserve">Энергонадзор </w:t>
            </w:r>
          </w:p>
        </w:tc>
        <w:tc>
          <w:tcPr>
            <w:tcW w:w="2126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59</w:t>
            </w:r>
          </w:p>
        </w:tc>
      </w:tr>
      <w:tr w:rsidR="00D70B2F" w:rsidRPr="00FE5A38" w:rsidTr="00D70B2F">
        <w:tc>
          <w:tcPr>
            <w:tcW w:w="532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Надзор за ГТС</w:t>
            </w:r>
          </w:p>
        </w:tc>
        <w:tc>
          <w:tcPr>
            <w:tcW w:w="2126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38</w:t>
            </w:r>
          </w:p>
        </w:tc>
      </w:tr>
      <w:tr w:rsidR="00D70B2F" w:rsidRPr="00FE5A38" w:rsidTr="00D70B2F">
        <w:tc>
          <w:tcPr>
            <w:tcW w:w="532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Строительный надзор</w:t>
            </w:r>
          </w:p>
        </w:tc>
        <w:tc>
          <w:tcPr>
            <w:tcW w:w="2126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33</w:t>
            </w:r>
          </w:p>
        </w:tc>
      </w:tr>
      <w:tr w:rsidR="00D70B2F" w:rsidRPr="00FE5A38" w:rsidTr="00D70B2F">
        <w:tc>
          <w:tcPr>
            <w:tcW w:w="532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Проверки по тех. регламентам</w:t>
            </w:r>
          </w:p>
        </w:tc>
        <w:tc>
          <w:tcPr>
            <w:tcW w:w="2126" w:type="dxa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D70B2F" w:rsidRPr="00FE5A38" w:rsidRDefault="00D70B2F" w:rsidP="000846EA">
            <w:pPr>
              <w:pStyle w:val="3"/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5A38">
              <w:rPr>
                <w:sz w:val="24"/>
                <w:szCs w:val="24"/>
              </w:rPr>
              <w:t>37</w:t>
            </w:r>
          </w:p>
        </w:tc>
      </w:tr>
    </w:tbl>
    <w:p w:rsidR="00D70B2F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</w:p>
    <w:p w:rsidR="00D70B2F" w:rsidRPr="00022D8E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022D8E">
        <w:rPr>
          <w:sz w:val="26"/>
          <w:szCs w:val="26"/>
        </w:rPr>
        <w:lastRenderedPageBreak/>
        <w:t>Назначено 57 предупреждений (по результатам проверок).</w:t>
      </w:r>
    </w:p>
    <w:p w:rsidR="00D70B2F" w:rsidRPr="00A54971" w:rsidRDefault="00D70B2F" w:rsidP="00D70B2F">
      <w:pPr>
        <w:pStyle w:val="a4"/>
        <w:keepNext/>
        <w:keepLines/>
        <w:widowControl w:val="0"/>
        <w:spacing w:after="0"/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Pr="00D14FE3">
        <w:rPr>
          <w:sz w:val="26"/>
          <w:szCs w:val="26"/>
        </w:rPr>
        <w:t xml:space="preserve"> 2020 году наложено 315 административных наказаний, в том числе наложено 298 штрафов: 4 на физические лица, 196 на должностные лица, 98 на юридические лица.</w:t>
      </w:r>
      <w:r w:rsidRPr="00A54971">
        <w:rPr>
          <w:color w:val="FF0000"/>
          <w:sz w:val="26"/>
          <w:szCs w:val="26"/>
        </w:rPr>
        <w:t xml:space="preserve"> </w:t>
      </w:r>
    </w:p>
    <w:p w:rsidR="00D70B2F" w:rsidRPr="0057622E" w:rsidRDefault="00D70B2F" w:rsidP="00D70B2F">
      <w:pPr>
        <w:keepNext/>
        <w:keepLines/>
        <w:widowControl w:val="0"/>
        <w:spacing w:before="120"/>
        <w:ind w:firstLine="709"/>
        <w:jc w:val="both"/>
        <w:rPr>
          <w:bCs/>
          <w:sz w:val="26"/>
          <w:szCs w:val="26"/>
        </w:rPr>
      </w:pPr>
      <w:r w:rsidRPr="0057622E">
        <w:rPr>
          <w:bCs/>
          <w:sz w:val="26"/>
          <w:szCs w:val="26"/>
        </w:rPr>
        <w:t xml:space="preserve">Всего Управлением наложено </w:t>
      </w:r>
      <w:r>
        <w:rPr>
          <w:bCs/>
          <w:sz w:val="26"/>
          <w:szCs w:val="26"/>
        </w:rPr>
        <w:t xml:space="preserve">668 штрафов на сумму 45762,5 тыс. рублей </w:t>
      </w:r>
      <w:r w:rsidRPr="0057622E">
        <w:rPr>
          <w:bCs/>
          <w:sz w:val="26"/>
          <w:szCs w:val="26"/>
        </w:rPr>
        <w:t>– в том числе:</w:t>
      </w:r>
    </w:p>
    <w:p w:rsidR="00D70B2F" w:rsidRPr="0057622E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57622E">
        <w:rPr>
          <w:bCs/>
          <w:sz w:val="26"/>
          <w:szCs w:val="26"/>
        </w:rPr>
        <w:t>- 496 штрафов на 39999</w:t>
      </w:r>
      <w:r w:rsidRPr="0057622E">
        <w:rPr>
          <w:sz w:val="24"/>
          <w:szCs w:val="24"/>
        </w:rPr>
        <w:t xml:space="preserve">,5 </w:t>
      </w:r>
      <w:r w:rsidRPr="0057622E">
        <w:rPr>
          <w:bCs/>
          <w:sz w:val="26"/>
          <w:szCs w:val="26"/>
        </w:rPr>
        <w:t>тыс. рублей по результатам проверок, проведенных в 2021 году;</w:t>
      </w:r>
    </w:p>
    <w:p w:rsidR="00D70B2F" w:rsidRPr="0057633C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57633C">
        <w:rPr>
          <w:bCs/>
          <w:sz w:val="26"/>
          <w:szCs w:val="26"/>
        </w:rPr>
        <w:t xml:space="preserve">- 28 штрафов на сумму </w:t>
      </w:r>
      <w:r w:rsidRPr="00BF32C8">
        <w:rPr>
          <w:bCs/>
          <w:sz w:val="26"/>
          <w:szCs w:val="26"/>
        </w:rPr>
        <w:t>2 204,0</w:t>
      </w:r>
      <w:r w:rsidRPr="0057633C">
        <w:rPr>
          <w:bCs/>
          <w:sz w:val="26"/>
          <w:szCs w:val="26"/>
        </w:rPr>
        <w:t xml:space="preserve"> тыс. рублей по результатам проверок проведенных в 2020 году.</w:t>
      </w:r>
    </w:p>
    <w:p w:rsidR="00D70B2F" w:rsidRPr="00CD1D5F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CD1D5F">
        <w:rPr>
          <w:bCs/>
          <w:sz w:val="26"/>
          <w:szCs w:val="26"/>
        </w:rPr>
        <w:t xml:space="preserve">За непредставление или несвоевременное представление отчета о производственном контроле </w:t>
      </w:r>
      <w:r>
        <w:rPr>
          <w:bCs/>
          <w:sz w:val="26"/>
          <w:szCs w:val="26"/>
        </w:rPr>
        <w:t>за 2020 год</w:t>
      </w:r>
      <w:r w:rsidRPr="00CD1D5F">
        <w:rPr>
          <w:bCs/>
          <w:sz w:val="26"/>
          <w:szCs w:val="26"/>
        </w:rPr>
        <w:t xml:space="preserve"> </w:t>
      </w:r>
      <w:proofErr w:type="gramStart"/>
      <w:r w:rsidRPr="00CD1D5F">
        <w:rPr>
          <w:bCs/>
          <w:sz w:val="26"/>
          <w:szCs w:val="26"/>
        </w:rPr>
        <w:t>назначены</w:t>
      </w:r>
      <w:proofErr w:type="gramEnd"/>
      <w:r w:rsidRPr="00CD1D5F">
        <w:rPr>
          <w:bCs/>
          <w:sz w:val="26"/>
          <w:szCs w:val="26"/>
        </w:rPr>
        <w:t xml:space="preserve"> 46 предупреждений и 18 штрафов на сумму 2070,0 тыс. рублей.</w:t>
      </w:r>
    </w:p>
    <w:p w:rsidR="00D70B2F" w:rsidRPr="008A52B5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8A52B5">
        <w:rPr>
          <w:bCs/>
          <w:sz w:val="26"/>
          <w:szCs w:val="26"/>
        </w:rPr>
        <w:t>По результатам обжалования отменены 3 штрафа на сумму 301,0 тыс. рублей (ст. КоАП РФ: 9.10, 9.1 ч.1, 9.22. ч. 1).  3 штрафа на сумму 610,0 тыс. рублей заменены на предупреждения и 1 штра</w:t>
      </w:r>
      <w:proofErr w:type="gramStart"/>
      <w:r w:rsidRPr="008A52B5">
        <w:rPr>
          <w:bCs/>
          <w:sz w:val="26"/>
          <w:szCs w:val="26"/>
        </w:rPr>
        <w:t>ф–</w:t>
      </w:r>
      <w:proofErr w:type="gramEnd"/>
      <w:r w:rsidRPr="008A52B5">
        <w:rPr>
          <w:bCs/>
          <w:sz w:val="26"/>
          <w:szCs w:val="26"/>
        </w:rPr>
        <w:t xml:space="preserve"> сумма наложенного штрафа снижена с 200,0 тыс. рублей до 100,0 тыс. рублей.</w:t>
      </w:r>
    </w:p>
    <w:p w:rsidR="00D70B2F" w:rsidRPr="008A52B5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</w:rPr>
      </w:pPr>
      <w:r w:rsidRPr="008A52B5">
        <w:rPr>
          <w:bCs/>
          <w:sz w:val="26"/>
          <w:szCs w:val="26"/>
        </w:rPr>
        <w:t xml:space="preserve">Взыскано на 01.01.2022– 38 742,6 тыс. рублей. </w:t>
      </w:r>
    </w:p>
    <w:p w:rsidR="00D70B2F" w:rsidRPr="00452836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r w:rsidRPr="001D3003">
        <w:rPr>
          <w:sz w:val="26"/>
          <w:szCs w:val="26"/>
        </w:rPr>
        <w:t>В отношении субъектов малого и среднего предпринимательства  (далее-</w:t>
      </w:r>
      <w:r w:rsidRPr="00452836">
        <w:rPr>
          <w:sz w:val="26"/>
          <w:szCs w:val="26"/>
        </w:rPr>
        <w:t xml:space="preserve">МСП) за 12 месяцев 2021 года проведено 27 плановых проверок и 32 внеплановые проверки (в 2020 году – 53 проверки), в том числе: </w:t>
      </w:r>
    </w:p>
    <w:p w:rsidR="00D70B2F" w:rsidRPr="00464387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464387">
        <w:rPr>
          <w:sz w:val="26"/>
          <w:szCs w:val="26"/>
        </w:rPr>
        <w:t>2 – по требованию прокуратуры,</w:t>
      </w:r>
    </w:p>
    <w:p w:rsidR="00D70B2F" w:rsidRPr="00464387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464387">
        <w:rPr>
          <w:sz w:val="26"/>
          <w:szCs w:val="26"/>
        </w:rPr>
        <w:t xml:space="preserve">1 – по поручению Правительства РФ, </w:t>
      </w:r>
    </w:p>
    <w:p w:rsidR="00D70B2F" w:rsidRPr="00464387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464387">
        <w:rPr>
          <w:sz w:val="26"/>
          <w:szCs w:val="26"/>
        </w:rPr>
        <w:t>22– проверки по ранее выданным предписаниям;</w:t>
      </w:r>
    </w:p>
    <w:p w:rsidR="00D70B2F" w:rsidRPr="00464387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464387">
        <w:rPr>
          <w:sz w:val="26"/>
          <w:szCs w:val="26"/>
        </w:rPr>
        <w:t xml:space="preserve">7 </w:t>
      </w:r>
      <w:r w:rsidRPr="00464387">
        <w:rPr>
          <w:bCs/>
          <w:sz w:val="26"/>
          <w:szCs w:val="26"/>
        </w:rPr>
        <w:t>по заявлениям (обращениям) физических и юридических лиц, по информации органов государственной власти, местного самоуправления, СМИ о фактах возникновения угрозы или причинения вреда жизни и здоровью граждан и т.д.</w:t>
      </w:r>
      <w:r w:rsidRPr="00464387">
        <w:rPr>
          <w:sz w:val="26"/>
          <w:szCs w:val="26"/>
        </w:rPr>
        <w:t xml:space="preserve"> </w:t>
      </w:r>
    </w:p>
    <w:p w:rsidR="00D70B2F" w:rsidRPr="00464387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464387">
        <w:rPr>
          <w:sz w:val="26"/>
          <w:szCs w:val="26"/>
        </w:rPr>
        <w:t>Выявлено 999 нарушений, в том числе 491 по невыполнению ранее выданных предписаний (469 – по энергетическому надзору).</w:t>
      </w:r>
    </w:p>
    <w:p w:rsidR="00D70B2F" w:rsidRPr="00034874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034874">
        <w:rPr>
          <w:sz w:val="26"/>
          <w:szCs w:val="26"/>
        </w:rPr>
        <w:t xml:space="preserve">Меры административного наказания применены в 30 случаях: назначено 41 штраф, 22 предупреждения. </w:t>
      </w:r>
    </w:p>
    <w:p w:rsidR="00D70B2F" w:rsidRPr="00034874" w:rsidRDefault="00D70B2F" w:rsidP="00D70B2F">
      <w:pPr>
        <w:keepNext/>
        <w:keepLines/>
        <w:widowControl w:val="0"/>
        <w:ind w:firstLine="709"/>
        <w:jc w:val="both"/>
        <w:rPr>
          <w:sz w:val="26"/>
          <w:szCs w:val="26"/>
        </w:rPr>
      </w:pPr>
      <w:r w:rsidRPr="00034874">
        <w:rPr>
          <w:sz w:val="26"/>
          <w:szCs w:val="26"/>
        </w:rPr>
        <w:t xml:space="preserve">Доля проверок в отношении МСП составляет - 6% от общего количества проведенных проверок. </w:t>
      </w:r>
    </w:p>
    <w:p w:rsidR="00D70B2F" w:rsidRPr="00135C9F" w:rsidRDefault="00D70B2F" w:rsidP="00D70B2F">
      <w:pPr>
        <w:keepNext/>
        <w:keepLines/>
        <w:widowControl w:val="0"/>
        <w:spacing w:before="120"/>
        <w:ind w:firstLine="720"/>
        <w:jc w:val="both"/>
        <w:rPr>
          <w:sz w:val="26"/>
          <w:szCs w:val="26"/>
        </w:rPr>
      </w:pPr>
      <w:r w:rsidRPr="00135C9F">
        <w:rPr>
          <w:sz w:val="26"/>
          <w:szCs w:val="26"/>
        </w:rPr>
        <w:t xml:space="preserve">В отношении объектов повышенной опасности за 12 месяцев 2021 года проведено 392 проверки (2020-214).  </w:t>
      </w:r>
    </w:p>
    <w:p w:rsidR="00D70B2F" w:rsidRPr="000766CD" w:rsidRDefault="00D70B2F" w:rsidP="00D70B2F">
      <w:pPr>
        <w:keepNext/>
        <w:keepLines/>
        <w:widowControl w:val="0"/>
        <w:spacing w:before="120" w:after="120"/>
        <w:jc w:val="center"/>
        <w:rPr>
          <w:sz w:val="26"/>
          <w:szCs w:val="26"/>
        </w:rPr>
      </w:pPr>
      <w:r w:rsidRPr="000766CD">
        <w:rPr>
          <w:sz w:val="26"/>
          <w:szCs w:val="26"/>
        </w:rPr>
        <w:t>Показатели контрольной деятельности по проверкам постоянного надзора.</w:t>
      </w:r>
    </w:p>
    <w:p w:rsidR="00D70B2F" w:rsidRPr="000766CD" w:rsidRDefault="00D70B2F" w:rsidP="00D70B2F">
      <w:pPr>
        <w:keepNext/>
        <w:keepLines/>
        <w:widowControl w:val="0"/>
        <w:ind w:firstLine="720"/>
        <w:jc w:val="right"/>
        <w:rPr>
          <w:sz w:val="24"/>
          <w:szCs w:val="24"/>
        </w:rPr>
      </w:pPr>
      <w:r w:rsidRPr="000766C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</w:tblGrid>
      <w:tr w:rsidR="00D70B2F" w:rsidRPr="006950F6" w:rsidTr="00D70B2F">
        <w:tc>
          <w:tcPr>
            <w:tcW w:w="534" w:type="dxa"/>
            <w:shd w:val="clear" w:color="auto" w:fill="auto"/>
          </w:tcPr>
          <w:p w:rsidR="00D70B2F" w:rsidRPr="0087027A" w:rsidRDefault="00D70B2F" w:rsidP="000846EA">
            <w:pPr>
              <w:keepNext/>
              <w:keepLines/>
              <w:widowControl w:val="0"/>
              <w:jc w:val="center"/>
            </w:pPr>
            <w:r w:rsidRPr="0087027A">
              <w:t xml:space="preserve">№ </w:t>
            </w:r>
            <w:proofErr w:type="gramStart"/>
            <w:r w:rsidRPr="0087027A">
              <w:t>п</w:t>
            </w:r>
            <w:proofErr w:type="gramEnd"/>
            <w:r w:rsidRPr="0087027A">
              <w:t>/п</w:t>
            </w:r>
          </w:p>
        </w:tc>
        <w:tc>
          <w:tcPr>
            <w:tcW w:w="3543" w:type="dxa"/>
            <w:shd w:val="clear" w:color="auto" w:fill="auto"/>
          </w:tcPr>
          <w:p w:rsidR="00D70B2F" w:rsidRPr="0087027A" w:rsidRDefault="00D70B2F" w:rsidP="000846EA">
            <w:pPr>
              <w:keepNext/>
              <w:keepLines/>
              <w:widowControl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70B2F" w:rsidRPr="0087027A" w:rsidRDefault="00D70B2F" w:rsidP="000846EA">
            <w:pPr>
              <w:keepNext/>
              <w:keepLines/>
              <w:widowControl w:val="0"/>
              <w:jc w:val="center"/>
            </w:pPr>
            <w:r w:rsidRPr="0087027A">
              <w:t xml:space="preserve">Всего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spacing w:before="12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ГТС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ВМ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МТ</w:t>
            </w:r>
          </w:p>
        </w:tc>
        <w:tc>
          <w:tcPr>
            <w:tcW w:w="567" w:type="dxa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НД</w:t>
            </w:r>
          </w:p>
        </w:tc>
        <w:tc>
          <w:tcPr>
            <w:tcW w:w="708" w:type="dxa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НХ</w:t>
            </w:r>
          </w:p>
        </w:tc>
        <w:tc>
          <w:tcPr>
            <w:tcW w:w="567" w:type="dxa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ГС</w:t>
            </w:r>
          </w:p>
        </w:tc>
        <w:tc>
          <w:tcPr>
            <w:tcW w:w="567" w:type="dxa"/>
            <w:vAlign w:val="center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6723CF">
              <w:rPr>
                <w:sz w:val="18"/>
                <w:szCs w:val="18"/>
              </w:rPr>
              <w:t>КН</w:t>
            </w:r>
          </w:p>
        </w:tc>
      </w:tr>
      <w:tr w:rsidR="00D70B2F" w:rsidRPr="00034874" w:rsidTr="00D70B2F">
        <w:tc>
          <w:tcPr>
            <w:tcW w:w="534" w:type="dxa"/>
            <w:shd w:val="clear" w:color="auto" w:fill="auto"/>
          </w:tcPr>
          <w:p w:rsidR="00D70B2F" w:rsidRPr="00034874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03487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0B2F" w:rsidRPr="00034874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034874">
              <w:rPr>
                <w:sz w:val="24"/>
                <w:szCs w:val="24"/>
              </w:rPr>
              <w:t>Количество контрольных мероприятий</w:t>
            </w:r>
          </w:p>
        </w:tc>
        <w:tc>
          <w:tcPr>
            <w:tcW w:w="851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392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141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</w:t>
            </w:r>
          </w:p>
        </w:tc>
      </w:tr>
      <w:tr w:rsidR="00D70B2F" w:rsidRPr="007D54EC" w:rsidTr="00D70B2F">
        <w:tc>
          <w:tcPr>
            <w:tcW w:w="534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D54E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D54EC">
              <w:rPr>
                <w:sz w:val="24"/>
                <w:szCs w:val="24"/>
              </w:rPr>
              <w:t>Количество проверок, выявивших нарушения</w:t>
            </w:r>
          </w:p>
        </w:tc>
        <w:tc>
          <w:tcPr>
            <w:tcW w:w="851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327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139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</w:tr>
      <w:tr w:rsidR="00D70B2F" w:rsidRPr="007D54EC" w:rsidTr="00D70B2F">
        <w:tc>
          <w:tcPr>
            <w:tcW w:w="534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D54EC">
              <w:rPr>
                <w:sz w:val="24"/>
                <w:szCs w:val="24"/>
              </w:rPr>
              <w:t>Количество нарушений</w:t>
            </w:r>
          </w:p>
        </w:tc>
        <w:tc>
          <w:tcPr>
            <w:tcW w:w="851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1985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1003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799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58</w:t>
            </w:r>
          </w:p>
        </w:tc>
      </w:tr>
      <w:tr w:rsidR="00D70B2F" w:rsidRPr="007D54EC" w:rsidTr="00D70B2F">
        <w:tc>
          <w:tcPr>
            <w:tcW w:w="534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7D54EC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D54EC">
              <w:rPr>
                <w:sz w:val="24"/>
                <w:szCs w:val="24"/>
              </w:rPr>
              <w:t>Количество административных наказаний, в том числе:</w:t>
            </w:r>
          </w:p>
        </w:tc>
        <w:tc>
          <w:tcPr>
            <w:tcW w:w="851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tabs>
                <w:tab w:val="center" w:pos="246"/>
              </w:tabs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</w:tr>
      <w:tr w:rsidR="00D70B2F" w:rsidRPr="006950F6" w:rsidTr="00D70B2F">
        <w:tc>
          <w:tcPr>
            <w:tcW w:w="534" w:type="dxa"/>
            <w:shd w:val="clear" w:color="auto" w:fill="auto"/>
          </w:tcPr>
          <w:p w:rsidR="00D70B2F" w:rsidRPr="0087027A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0B2F" w:rsidRPr="0087027A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7027A">
              <w:rPr>
                <w:sz w:val="24"/>
                <w:szCs w:val="24"/>
              </w:rPr>
              <w:t>- административное приостановление деятельности</w:t>
            </w:r>
          </w:p>
        </w:tc>
        <w:tc>
          <w:tcPr>
            <w:tcW w:w="851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70B2F" w:rsidRPr="007D54EC" w:rsidTr="00D70B2F">
        <w:tc>
          <w:tcPr>
            <w:tcW w:w="534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D54EC">
              <w:rPr>
                <w:sz w:val="24"/>
                <w:szCs w:val="24"/>
              </w:rPr>
              <w:t>- предупреждение</w:t>
            </w:r>
          </w:p>
        </w:tc>
        <w:tc>
          <w:tcPr>
            <w:tcW w:w="851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0B2F" w:rsidRPr="007D54EC" w:rsidTr="00D70B2F">
        <w:tc>
          <w:tcPr>
            <w:tcW w:w="534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0B2F" w:rsidRPr="007D54EC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7D54EC">
              <w:rPr>
                <w:sz w:val="24"/>
                <w:szCs w:val="24"/>
              </w:rPr>
              <w:t>- Ф.Л.</w:t>
            </w:r>
          </w:p>
        </w:tc>
        <w:tc>
          <w:tcPr>
            <w:tcW w:w="851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0B2F" w:rsidRPr="00135C9F" w:rsidTr="00D70B2F">
        <w:tc>
          <w:tcPr>
            <w:tcW w:w="534" w:type="dxa"/>
            <w:shd w:val="clear" w:color="auto" w:fill="auto"/>
          </w:tcPr>
          <w:p w:rsidR="00D70B2F" w:rsidRPr="00135C9F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0B2F" w:rsidRPr="00135C9F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- Д.Л.</w:t>
            </w:r>
          </w:p>
        </w:tc>
        <w:tc>
          <w:tcPr>
            <w:tcW w:w="851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39</w:t>
            </w: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2</w:t>
            </w:r>
          </w:p>
        </w:tc>
      </w:tr>
      <w:tr w:rsidR="00D70B2F" w:rsidRPr="00135C9F" w:rsidTr="00D70B2F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70B2F" w:rsidRPr="00135C9F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D70B2F" w:rsidRPr="00135C9F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- Ю.Л.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0B2F" w:rsidRPr="00135C9F" w:rsidTr="00D70B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135C9F" w:rsidRDefault="00D70B2F" w:rsidP="000846EA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135C9F" w:rsidRDefault="00D70B2F" w:rsidP="000846E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Сумма штрафов,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4365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1634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F" w:rsidRPr="006723CF" w:rsidRDefault="00D70B2F" w:rsidP="000846EA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6723CF">
              <w:rPr>
                <w:sz w:val="22"/>
                <w:szCs w:val="22"/>
              </w:rPr>
              <w:t>40</w:t>
            </w:r>
          </w:p>
        </w:tc>
      </w:tr>
    </w:tbl>
    <w:p w:rsidR="00D70B2F" w:rsidRPr="007C469D" w:rsidRDefault="00D70B2F" w:rsidP="00D70B2F">
      <w:pPr>
        <w:keepNext/>
        <w:keepLines/>
        <w:widowControl w:val="0"/>
        <w:spacing w:before="120"/>
        <w:ind w:firstLine="709"/>
        <w:jc w:val="both"/>
        <w:rPr>
          <w:bCs/>
          <w:iCs/>
          <w:sz w:val="26"/>
          <w:szCs w:val="26"/>
        </w:rPr>
      </w:pPr>
      <w:r w:rsidRPr="007C469D">
        <w:rPr>
          <w:bCs/>
          <w:sz w:val="26"/>
          <w:szCs w:val="26"/>
        </w:rPr>
        <w:t xml:space="preserve">В рамках мероприятий по </w:t>
      </w:r>
      <w:proofErr w:type="gramStart"/>
      <w:r w:rsidRPr="007C469D">
        <w:rPr>
          <w:bCs/>
          <w:sz w:val="26"/>
          <w:szCs w:val="26"/>
        </w:rPr>
        <w:t>контролю за</w:t>
      </w:r>
      <w:proofErr w:type="gramEnd"/>
      <w:r w:rsidRPr="007C469D">
        <w:rPr>
          <w:bCs/>
          <w:sz w:val="26"/>
          <w:szCs w:val="26"/>
        </w:rPr>
        <w:t xml:space="preserve"> подготовкой к осеннее – зимнему периоду 2021 – 2022 годов проведены внеплановые выездные проверки в отношении </w:t>
      </w:r>
      <w:proofErr w:type="spellStart"/>
      <w:r w:rsidRPr="007C469D">
        <w:rPr>
          <w:bCs/>
          <w:sz w:val="26"/>
          <w:szCs w:val="26"/>
        </w:rPr>
        <w:t>энергоснабжающих</w:t>
      </w:r>
      <w:proofErr w:type="spellEnd"/>
      <w:r w:rsidRPr="007C469D">
        <w:rPr>
          <w:bCs/>
          <w:sz w:val="26"/>
          <w:szCs w:val="26"/>
        </w:rPr>
        <w:t xml:space="preserve"> организаций республики. </w:t>
      </w:r>
      <w:r w:rsidRPr="007C469D">
        <w:rPr>
          <w:bCs/>
          <w:iCs/>
          <w:sz w:val="26"/>
          <w:szCs w:val="26"/>
        </w:rPr>
        <w:t>По результатам проверок выявлено и предписано к устранению 1081 нарушение обязательных требований.</w:t>
      </w:r>
    </w:p>
    <w:p w:rsidR="00D70B2F" w:rsidRPr="007C469D" w:rsidRDefault="00D70B2F" w:rsidP="00D70B2F">
      <w:pPr>
        <w:keepNext/>
        <w:keepLines/>
        <w:widowControl w:val="0"/>
        <w:ind w:firstLine="709"/>
        <w:jc w:val="both"/>
        <w:rPr>
          <w:bCs/>
          <w:iCs/>
          <w:sz w:val="26"/>
          <w:szCs w:val="26"/>
        </w:rPr>
      </w:pPr>
      <w:r w:rsidRPr="007C469D">
        <w:rPr>
          <w:bCs/>
          <w:iCs/>
          <w:sz w:val="26"/>
          <w:szCs w:val="26"/>
        </w:rPr>
        <w:t xml:space="preserve">За допущенные  нарушения в отношении 5 юридических лиц и 24 должностных лиц возбуждены административные производства по статье 9.11.  КоАП РФ. Общая сумма наложенных штрафов составила 148,0 тыс. рублей. </w:t>
      </w:r>
    </w:p>
    <w:p w:rsidR="00D70B2F" w:rsidRPr="007C469D" w:rsidRDefault="00D70B2F" w:rsidP="00D70B2F">
      <w:pPr>
        <w:keepNext/>
        <w:keepLines/>
        <w:widowControl w:val="0"/>
        <w:spacing w:before="120"/>
        <w:ind w:firstLine="709"/>
        <w:jc w:val="both"/>
        <w:rPr>
          <w:bCs/>
          <w:sz w:val="26"/>
          <w:szCs w:val="26"/>
        </w:rPr>
      </w:pPr>
      <w:r w:rsidRPr="007C469D">
        <w:rPr>
          <w:bCs/>
          <w:sz w:val="26"/>
          <w:szCs w:val="26"/>
        </w:rPr>
        <w:t>Принято участие в работе 42 комиссий по приемке и возможности пуска в эксплуатацию кранов в работу.</w:t>
      </w:r>
    </w:p>
    <w:p w:rsidR="00D70B2F" w:rsidRPr="007C469D" w:rsidRDefault="00D70B2F" w:rsidP="00D70B2F">
      <w:pPr>
        <w:keepNext/>
        <w:keepLines/>
        <w:widowControl w:val="0"/>
        <w:spacing w:before="120"/>
        <w:ind w:firstLine="709"/>
        <w:jc w:val="both"/>
        <w:rPr>
          <w:sz w:val="26"/>
          <w:szCs w:val="26"/>
        </w:rPr>
      </w:pPr>
      <w:proofErr w:type="gramStart"/>
      <w:r w:rsidRPr="007C469D">
        <w:rPr>
          <w:sz w:val="26"/>
          <w:szCs w:val="26"/>
        </w:rPr>
        <w:t>На основании полученных уведомлений от организаций - собственников лифтов, для оформления решений о вводе объектов в эксплуатацию после монтажа, проведены 26 контрольных обсл</w:t>
      </w:r>
      <w:r w:rsidRPr="007C469D">
        <w:rPr>
          <w:sz w:val="26"/>
          <w:szCs w:val="26"/>
        </w:rPr>
        <w:t>е</w:t>
      </w:r>
      <w:r w:rsidRPr="007C469D">
        <w:rPr>
          <w:sz w:val="26"/>
          <w:szCs w:val="26"/>
        </w:rPr>
        <w:t xml:space="preserve">дований. </w:t>
      </w:r>
      <w:proofErr w:type="gramEnd"/>
    </w:p>
    <w:p w:rsidR="00D70B2F" w:rsidRDefault="00D70B2F" w:rsidP="00D70B2F">
      <w:pPr>
        <w:pStyle w:val="a3"/>
        <w:keepNext/>
        <w:keepLines/>
        <w:widowControl w:val="0"/>
        <w:spacing w:before="12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12AC">
        <w:rPr>
          <w:rFonts w:ascii="Times New Roman" w:hAnsi="Times New Roman" w:cs="Times New Roman"/>
          <w:color w:val="auto"/>
          <w:sz w:val="26"/>
          <w:szCs w:val="26"/>
        </w:rPr>
        <w:t xml:space="preserve">В целях профилактики нарушений обязательных требований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Управлением: </w:t>
      </w:r>
    </w:p>
    <w:p w:rsidR="00D70B2F" w:rsidRPr="000512AC" w:rsidRDefault="00D70B2F" w:rsidP="00D70B2F">
      <w:pPr>
        <w:pStyle w:val="a3"/>
        <w:keepNext/>
        <w:keepLines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x-none"/>
        </w:rPr>
      </w:pPr>
      <w:r w:rsidRPr="000512AC">
        <w:rPr>
          <w:rFonts w:ascii="Times New Roman" w:hAnsi="Times New Roman" w:cs="Times New Roman"/>
          <w:bCs/>
          <w:color w:val="auto"/>
          <w:sz w:val="26"/>
          <w:szCs w:val="26"/>
          <w:lang w:eastAsia="x-none"/>
        </w:rPr>
        <w:t>- 30 марта 2021 года в г. Якутске проведены публичные обсуждения результатов правоприменительной практики за 12 месяцев 2020 года.</w:t>
      </w:r>
    </w:p>
    <w:p w:rsidR="00D70B2F" w:rsidRPr="000512AC" w:rsidRDefault="00D70B2F" w:rsidP="00D70B2F">
      <w:pPr>
        <w:pStyle w:val="a3"/>
        <w:keepNext/>
        <w:keepLines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x-none"/>
        </w:rPr>
      </w:pPr>
      <w:r w:rsidRPr="000512AC">
        <w:rPr>
          <w:rFonts w:ascii="Times New Roman" w:hAnsi="Times New Roman" w:cs="Times New Roman"/>
          <w:bCs/>
          <w:color w:val="auto"/>
          <w:sz w:val="26"/>
          <w:szCs w:val="26"/>
          <w:lang w:eastAsia="x-none"/>
        </w:rPr>
        <w:t>- Проведено 2 совещания по результатам расследования несчастных случаев.      В марте проведено совещание с представителями поднадзорных организаций по вопросам снижения аварийности на ОПО нефтепродуктообеспечения.</w:t>
      </w:r>
    </w:p>
    <w:p w:rsidR="00D70B2F" w:rsidRPr="000512AC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eastAsia="x-none"/>
        </w:rPr>
        <w:t>- В</w:t>
      </w:r>
      <w:r w:rsidRPr="000512AC">
        <w:rPr>
          <w:bCs/>
          <w:sz w:val="26"/>
          <w:szCs w:val="26"/>
          <w:lang w:eastAsia="x-none"/>
        </w:rPr>
        <w:t>ынесено 25 предостережений о недопустимости нарушения обязательных требований (КН-4, Г-3, ГТ</w:t>
      </w:r>
      <w:bookmarkStart w:id="0" w:name="_GoBack"/>
      <w:bookmarkEnd w:id="0"/>
      <w:r w:rsidRPr="000512AC">
        <w:rPr>
          <w:bCs/>
          <w:sz w:val="26"/>
          <w:szCs w:val="26"/>
          <w:lang w:eastAsia="x-none"/>
        </w:rPr>
        <w:t xml:space="preserve">С-6, ЭН-6, НД-1, НХ-1, ГС-3, Стр-1). </w:t>
      </w:r>
    </w:p>
    <w:p w:rsidR="00D70B2F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eastAsia="x-none"/>
        </w:rPr>
        <w:t xml:space="preserve">- </w:t>
      </w:r>
      <w:r w:rsidRPr="00AC5E53">
        <w:rPr>
          <w:bCs/>
          <w:sz w:val="26"/>
          <w:szCs w:val="26"/>
          <w:lang w:eastAsia="x-none"/>
        </w:rPr>
        <w:t xml:space="preserve"> </w:t>
      </w:r>
      <w:r>
        <w:rPr>
          <w:bCs/>
          <w:sz w:val="26"/>
          <w:szCs w:val="26"/>
          <w:lang w:eastAsia="x-none"/>
        </w:rPr>
        <w:t xml:space="preserve">В </w:t>
      </w:r>
      <w:r w:rsidRPr="00AC5E53">
        <w:rPr>
          <w:bCs/>
          <w:sz w:val="26"/>
          <w:szCs w:val="26"/>
          <w:lang w:eastAsia="x-none"/>
        </w:rPr>
        <w:t xml:space="preserve">ходе рассмотрения планов и схем развития горных работ </w:t>
      </w:r>
      <w:r>
        <w:rPr>
          <w:bCs/>
          <w:sz w:val="26"/>
          <w:szCs w:val="26"/>
          <w:lang w:eastAsia="x-none"/>
        </w:rPr>
        <w:t>ведется</w:t>
      </w:r>
      <w:r w:rsidRPr="00AC5E53">
        <w:rPr>
          <w:bCs/>
          <w:sz w:val="26"/>
          <w:szCs w:val="26"/>
          <w:lang w:eastAsia="x-none"/>
        </w:rPr>
        <w:t xml:space="preserve"> разъяснительная работа, направленная на профилактику нарушений обязательных требований.</w:t>
      </w:r>
    </w:p>
    <w:p w:rsidR="00D70B2F" w:rsidRPr="00AC5E53" w:rsidRDefault="00D70B2F" w:rsidP="00D70B2F">
      <w:pPr>
        <w:keepNext/>
        <w:keepLines/>
        <w:widowControl w:val="0"/>
        <w:ind w:firstLine="709"/>
        <w:jc w:val="both"/>
        <w:rPr>
          <w:bCs/>
          <w:sz w:val="26"/>
          <w:szCs w:val="26"/>
          <w:lang w:eastAsia="x-none"/>
        </w:rPr>
      </w:pPr>
      <w:proofErr w:type="gramStart"/>
      <w:r>
        <w:rPr>
          <w:bCs/>
          <w:sz w:val="26"/>
          <w:szCs w:val="26"/>
          <w:lang w:eastAsia="x-none"/>
        </w:rPr>
        <w:t xml:space="preserve">- </w:t>
      </w:r>
      <w:r>
        <w:rPr>
          <w:sz w:val="26"/>
          <w:szCs w:val="26"/>
        </w:rPr>
        <w:t>З</w:t>
      </w:r>
      <w:r w:rsidRPr="00CB65D0">
        <w:rPr>
          <w:sz w:val="26"/>
          <w:szCs w:val="26"/>
        </w:rPr>
        <w:t>акончены рассмотрением на отчетную дату</w:t>
      </w:r>
      <w:r>
        <w:rPr>
          <w:sz w:val="26"/>
          <w:szCs w:val="26"/>
        </w:rPr>
        <w:t xml:space="preserve"> </w:t>
      </w:r>
      <w:r w:rsidRPr="00CB65D0">
        <w:rPr>
          <w:sz w:val="26"/>
          <w:szCs w:val="26"/>
        </w:rPr>
        <w:t>79</w:t>
      </w:r>
      <w:r>
        <w:rPr>
          <w:sz w:val="26"/>
          <w:szCs w:val="26"/>
        </w:rPr>
        <w:t xml:space="preserve"> обращений граждан, поступивших в Управление</w:t>
      </w:r>
      <w:r w:rsidRPr="00CB65D0">
        <w:rPr>
          <w:sz w:val="26"/>
          <w:szCs w:val="26"/>
        </w:rPr>
        <w:t>, 39 переадресовано по принадлежности, 2 находятся на рассмотрении.</w:t>
      </w:r>
      <w:proofErr w:type="gramEnd"/>
    </w:p>
    <w:p w:rsidR="00C07074" w:rsidRDefault="00C07074"/>
    <w:sectPr w:rsidR="00C07074" w:rsidSect="00D70B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79"/>
    <w:rsid w:val="00C07074"/>
    <w:rsid w:val="00D70B2F"/>
    <w:rsid w:val="00F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D70B2F"/>
    <w:pPr>
      <w:spacing w:line="360" w:lineRule="auto"/>
      <w:ind w:firstLine="73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uiPriority w:val="99"/>
    <w:semiHidden/>
    <w:rsid w:val="00D70B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D70B2F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4">
    <w:name w:val="Body Text Indent"/>
    <w:basedOn w:val="a"/>
    <w:link w:val="a5"/>
    <w:rsid w:val="00D70B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70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link w:val="3"/>
    <w:locked/>
    <w:rsid w:val="00D70B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Стиль"/>
    <w:rsid w:val="00D70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D70B2F"/>
    <w:pPr>
      <w:spacing w:line="360" w:lineRule="auto"/>
      <w:ind w:firstLine="73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uiPriority w:val="99"/>
    <w:semiHidden/>
    <w:rsid w:val="00D70B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D70B2F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4">
    <w:name w:val="Body Text Indent"/>
    <w:basedOn w:val="a"/>
    <w:link w:val="a5"/>
    <w:rsid w:val="00D70B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70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link w:val="3"/>
    <w:locked/>
    <w:rsid w:val="00D70B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Стиль"/>
    <w:rsid w:val="00D70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2</cp:revision>
  <dcterms:created xsi:type="dcterms:W3CDTF">2022-01-25T01:42:00Z</dcterms:created>
  <dcterms:modified xsi:type="dcterms:W3CDTF">2022-01-25T01:49:00Z</dcterms:modified>
</cp:coreProperties>
</file>